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62D" w:rsidRDefault="0071562D" w:rsidP="0071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71562D" w:rsidRDefault="0071562D" w:rsidP="0071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71562D" w:rsidRDefault="0071562D" w:rsidP="0071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«Тайшетский промышленно-технологический техникум»</w:t>
      </w:r>
    </w:p>
    <w:p w:rsidR="0071562D" w:rsidRDefault="0071562D" w:rsidP="0071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71562D" w:rsidRDefault="0071562D" w:rsidP="0071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6B5D90" w:rsidRPr="00BB39B7" w:rsidRDefault="006B5D90" w:rsidP="006B5D90">
      <w:pPr>
        <w:ind w:firstLine="709"/>
        <w:jc w:val="center"/>
        <w:rPr>
          <w:b/>
          <w:bCs/>
          <w:sz w:val="28"/>
        </w:rPr>
      </w:pPr>
      <w:bookmarkStart w:id="0" w:name="_GoBack"/>
      <w:bookmarkEnd w:id="0"/>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E84F27">
      <w:pPr>
        <w:spacing w:line="360" w:lineRule="auto"/>
        <w:jc w:val="center"/>
        <w:rPr>
          <w:b/>
          <w:bCs/>
          <w:sz w:val="32"/>
        </w:rPr>
      </w:pPr>
      <w:r w:rsidRPr="00BB39B7">
        <w:rPr>
          <w:b/>
          <w:bCs/>
          <w:sz w:val="32"/>
        </w:rPr>
        <w:t>Методические указания</w:t>
      </w:r>
    </w:p>
    <w:p w:rsidR="006B5D90" w:rsidRPr="00BB39B7" w:rsidRDefault="006B5D90" w:rsidP="00E84F27">
      <w:pPr>
        <w:spacing w:line="360" w:lineRule="auto"/>
        <w:jc w:val="center"/>
        <w:rPr>
          <w:b/>
          <w:bCs/>
          <w:sz w:val="32"/>
        </w:rPr>
      </w:pPr>
      <w:r w:rsidRPr="00BB39B7">
        <w:rPr>
          <w:b/>
          <w:bCs/>
          <w:sz w:val="32"/>
        </w:rPr>
        <w:t xml:space="preserve"> по выполнению самостоятельной работы</w:t>
      </w:r>
    </w:p>
    <w:p w:rsidR="006B5D90" w:rsidRPr="00BB39B7" w:rsidRDefault="006B5D90" w:rsidP="00E84F27">
      <w:pPr>
        <w:spacing w:line="360" w:lineRule="auto"/>
        <w:jc w:val="center"/>
        <w:rPr>
          <w:b/>
          <w:bCs/>
          <w:sz w:val="32"/>
        </w:rPr>
      </w:pPr>
      <w:r w:rsidRPr="00BB39B7">
        <w:rPr>
          <w:b/>
          <w:bCs/>
          <w:sz w:val="32"/>
        </w:rPr>
        <w:t xml:space="preserve">к </w:t>
      </w:r>
      <w:r w:rsidR="00E84F27" w:rsidRPr="00BB39B7">
        <w:rPr>
          <w:b/>
          <w:bCs/>
          <w:sz w:val="32"/>
        </w:rPr>
        <w:t xml:space="preserve">профессиональному модулю </w:t>
      </w:r>
    </w:p>
    <w:p w:rsidR="006B5D90" w:rsidRPr="00BB39B7" w:rsidRDefault="006B5D90" w:rsidP="00E84F27">
      <w:pPr>
        <w:spacing w:line="360" w:lineRule="auto"/>
        <w:jc w:val="center"/>
        <w:rPr>
          <w:b/>
          <w:bCs/>
          <w:sz w:val="32"/>
        </w:rPr>
      </w:pPr>
    </w:p>
    <w:p w:rsidR="006B5D90" w:rsidRPr="00BB39B7" w:rsidRDefault="00E84F27" w:rsidP="00E84F27">
      <w:pPr>
        <w:spacing w:line="360" w:lineRule="auto"/>
        <w:jc w:val="center"/>
        <w:rPr>
          <w:b/>
          <w:sz w:val="32"/>
          <w:szCs w:val="28"/>
        </w:rPr>
      </w:pPr>
      <w:r w:rsidRPr="00BB39B7">
        <w:rPr>
          <w:b/>
          <w:bCs/>
          <w:sz w:val="32"/>
        </w:rPr>
        <w:t>Подготовительно-сварочные работы и контроль качества сварных швов после сварки</w:t>
      </w:r>
    </w:p>
    <w:p w:rsidR="006B5D90" w:rsidRPr="00BB39B7" w:rsidRDefault="006B5D90"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sidRPr="00BB39B7">
        <w:rPr>
          <w:sz w:val="28"/>
          <w:szCs w:val="28"/>
        </w:rPr>
        <w:t>для</w:t>
      </w:r>
      <w:r w:rsidRPr="00BB39B7">
        <w:rPr>
          <w:b/>
          <w:sz w:val="32"/>
          <w:szCs w:val="28"/>
        </w:rPr>
        <w:t xml:space="preserve"> </w:t>
      </w:r>
      <w:r w:rsidRPr="00BB39B7">
        <w:rPr>
          <w:sz w:val="28"/>
        </w:rPr>
        <w:t xml:space="preserve">профессии </w:t>
      </w:r>
      <w:r w:rsidR="00054355" w:rsidRPr="00BB39B7">
        <w:rPr>
          <w:sz w:val="28"/>
        </w:rPr>
        <w:t>среднего</w:t>
      </w:r>
      <w:r w:rsidRPr="00BB39B7">
        <w:rPr>
          <w:sz w:val="28"/>
        </w:rPr>
        <w:t xml:space="preserve">  профессионального образования</w:t>
      </w:r>
    </w:p>
    <w:p w:rsidR="006B5D90" w:rsidRPr="00BB39B7" w:rsidRDefault="006B5D90"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sidRPr="00BB39B7">
        <w:rPr>
          <w:b/>
          <w:bCs/>
          <w:sz w:val="28"/>
        </w:rPr>
        <w:t>15.01.05 Сварщик</w:t>
      </w:r>
      <w:r w:rsidRPr="00BB39B7">
        <w:rPr>
          <w:sz w:val="28"/>
        </w:rPr>
        <w:t xml:space="preserve"> </w:t>
      </w:r>
      <w:r w:rsidR="00BB39B7" w:rsidRPr="00BB39B7">
        <w:rPr>
          <w:sz w:val="28"/>
        </w:rPr>
        <w:t>(</w:t>
      </w:r>
      <w:r w:rsidR="00BB39B7" w:rsidRPr="00BB39B7">
        <w:rPr>
          <w:b/>
          <w:sz w:val="28"/>
        </w:rPr>
        <w:t>электросварочные и газосварочные работы</w:t>
      </w:r>
      <w:r w:rsidRPr="00BB39B7">
        <w:rPr>
          <w:b/>
          <w:sz w:val="28"/>
        </w:rPr>
        <w:t>).</w:t>
      </w:r>
    </w:p>
    <w:p w:rsidR="006B5D90" w:rsidRPr="00BB39B7" w:rsidRDefault="006B5D90" w:rsidP="006B5D90">
      <w:pPr>
        <w:spacing w:line="360" w:lineRule="auto"/>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054355" w:rsidRPr="00BB39B7" w:rsidRDefault="00054355"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p>
    <w:p w:rsidR="006B5D90" w:rsidRPr="00BB39B7" w:rsidRDefault="006B5D90" w:rsidP="006B5D90">
      <w:pPr>
        <w:ind w:firstLine="709"/>
        <w:jc w:val="center"/>
        <w:rPr>
          <w:b/>
          <w:bCs/>
          <w:sz w:val="28"/>
        </w:rPr>
      </w:pPr>
      <w:r w:rsidRPr="00BB39B7">
        <w:rPr>
          <w:b/>
          <w:bCs/>
          <w:sz w:val="28"/>
        </w:rPr>
        <w:t>Тайшет 201</w:t>
      </w:r>
      <w:r w:rsidR="00BB39B7" w:rsidRPr="00BB39B7">
        <w:rPr>
          <w:b/>
          <w:bCs/>
          <w:sz w:val="28"/>
        </w:rPr>
        <w:t>5</w:t>
      </w:r>
    </w:p>
    <w:p w:rsidR="006B5D90" w:rsidRPr="00BB39B7" w:rsidRDefault="006B5D90" w:rsidP="006B5D90">
      <w:pPr>
        <w:ind w:firstLine="709"/>
        <w:jc w:val="center"/>
        <w:rPr>
          <w:b/>
          <w:bCs/>
          <w:sz w:val="28"/>
        </w:rPr>
      </w:pPr>
    </w:p>
    <w:p w:rsidR="006B5D90" w:rsidRDefault="006B5D90" w:rsidP="006B5D90">
      <w:pPr>
        <w:ind w:firstLine="709"/>
        <w:jc w:val="center"/>
        <w:rPr>
          <w:b/>
          <w:bCs/>
        </w:rPr>
      </w:pPr>
    </w:p>
    <w:p w:rsidR="00BB39B7" w:rsidRPr="00890E09" w:rsidRDefault="00BB39B7" w:rsidP="00BB39B7">
      <w:pPr>
        <w:spacing w:line="360" w:lineRule="auto"/>
        <w:rPr>
          <w:b/>
          <w:sz w:val="28"/>
          <w:szCs w:val="28"/>
        </w:rPr>
      </w:pPr>
      <w:r w:rsidRPr="00890E09">
        <w:rPr>
          <w:b/>
          <w:sz w:val="28"/>
          <w:szCs w:val="28"/>
        </w:rPr>
        <w:t xml:space="preserve">Разработчик: </w:t>
      </w:r>
      <w:r w:rsidRPr="00890E09">
        <w:rPr>
          <w:b/>
          <w:sz w:val="28"/>
          <w:szCs w:val="28"/>
        </w:rPr>
        <w:tab/>
      </w:r>
    </w:p>
    <w:p w:rsidR="00BB39B7" w:rsidRPr="00890E09" w:rsidRDefault="00BB39B7" w:rsidP="00BB39B7">
      <w:pPr>
        <w:rPr>
          <w:sz w:val="28"/>
          <w:szCs w:val="28"/>
        </w:rPr>
      </w:pPr>
      <w:r w:rsidRPr="00890E09">
        <w:rPr>
          <w:sz w:val="28"/>
          <w:szCs w:val="28"/>
        </w:rPr>
        <w:t>ГБПОУ ИО ТПТТ               преподаватель          Н.А. Мандрикова</w:t>
      </w:r>
    </w:p>
    <w:p w:rsidR="00BB39B7" w:rsidRPr="00890E09" w:rsidRDefault="00BB39B7" w:rsidP="00BB39B7">
      <w:pPr>
        <w:tabs>
          <w:tab w:val="left" w:pos="6225"/>
        </w:tabs>
        <w:rPr>
          <w:sz w:val="28"/>
          <w:szCs w:val="28"/>
        </w:rPr>
      </w:pPr>
    </w:p>
    <w:p w:rsidR="00BB39B7" w:rsidRPr="00890E09" w:rsidRDefault="00BB39B7" w:rsidP="00BB39B7">
      <w:pPr>
        <w:tabs>
          <w:tab w:val="left" w:pos="6225"/>
        </w:tabs>
        <w:rPr>
          <w:sz w:val="28"/>
          <w:szCs w:val="28"/>
        </w:rPr>
      </w:pPr>
    </w:p>
    <w:p w:rsidR="00BB39B7" w:rsidRPr="00890E09" w:rsidRDefault="00BB39B7" w:rsidP="00BB39B7">
      <w:pPr>
        <w:tabs>
          <w:tab w:val="left" w:pos="6225"/>
        </w:tabs>
        <w:rPr>
          <w:sz w:val="28"/>
          <w:szCs w:val="28"/>
        </w:rPr>
      </w:pPr>
    </w:p>
    <w:p w:rsidR="00BB39B7" w:rsidRPr="00890E09" w:rsidRDefault="00BB39B7" w:rsidP="00BB39B7">
      <w:pPr>
        <w:tabs>
          <w:tab w:val="left" w:pos="6225"/>
        </w:tabs>
        <w:rPr>
          <w:sz w:val="28"/>
          <w:szCs w:val="28"/>
        </w:rPr>
      </w:pPr>
    </w:p>
    <w:p w:rsidR="00BB39B7" w:rsidRPr="00890E09" w:rsidRDefault="00BB39B7" w:rsidP="00BB39B7">
      <w:pPr>
        <w:tabs>
          <w:tab w:val="left" w:pos="6225"/>
        </w:tabs>
        <w:rPr>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Default="00BB39B7" w:rsidP="00BB39B7">
      <w:pPr>
        <w:spacing w:line="360" w:lineRule="auto"/>
        <w:jc w:val="both"/>
        <w:rPr>
          <w:b/>
          <w:sz w:val="28"/>
          <w:szCs w:val="28"/>
        </w:rPr>
      </w:pPr>
    </w:p>
    <w:p w:rsidR="00BB39B7" w:rsidRPr="00890E09" w:rsidRDefault="00BB39B7" w:rsidP="00BB39B7">
      <w:pPr>
        <w:spacing w:line="360" w:lineRule="auto"/>
        <w:jc w:val="both"/>
        <w:rPr>
          <w:b/>
          <w:sz w:val="28"/>
          <w:szCs w:val="28"/>
        </w:rPr>
      </w:pPr>
    </w:p>
    <w:p w:rsidR="00BB39B7" w:rsidRPr="00890E09" w:rsidRDefault="00BB39B7" w:rsidP="00BB39B7">
      <w:pPr>
        <w:spacing w:line="360" w:lineRule="auto"/>
        <w:jc w:val="center"/>
        <w:rPr>
          <w:b/>
          <w:sz w:val="28"/>
          <w:szCs w:val="28"/>
        </w:rPr>
      </w:pPr>
    </w:p>
    <w:p w:rsidR="00BB39B7" w:rsidRPr="00890E09" w:rsidRDefault="00BB39B7" w:rsidP="00BB39B7">
      <w:pPr>
        <w:spacing w:line="360" w:lineRule="auto"/>
        <w:jc w:val="center"/>
        <w:rPr>
          <w:b/>
          <w:sz w:val="28"/>
          <w:szCs w:val="28"/>
        </w:rPr>
      </w:pPr>
    </w:p>
    <w:p w:rsidR="00BB39B7" w:rsidRPr="00890E09" w:rsidRDefault="00BB39B7" w:rsidP="00BB39B7">
      <w:pPr>
        <w:spacing w:line="360" w:lineRule="auto"/>
        <w:jc w:val="center"/>
        <w:rPr>
          <w:b/>
          <w:sz w:val="28"/>
          <w:szCs w:val="28"/>
        </w:rPr>
      </w:pPr>
      <w:r>
        <w:rPr>
          <w:b/>
          <w:noProof/>
          <w:sz w:val="28"/>
          <w:szCs w:val="28"/>
        </w:rPr>
        <w:drawing>
          <wp:anchor distT="0" distB="0" distL="114300" distR="114300" simplePos="0" relativeHeight="251661312" behindDoc="0" locked="0" layoutInCell="1" allowOverlap="1">
            <wp:simplePos x="0" y="0"/>
            <wp:positionH relativeFrom="column">
              <wp:posOffset>-572758</wp:posOffset>
            </wp:positionH>
            <wp:positionV relativeFrom="paragraph">
              <wp:posOffset>287927</wp:posOffset>
            </wp:positionV>
            <wp:extent cx="6938412" cy="933061"/>
            <wp:effectExtent l="19050" t="0" r="0" b="0"/>
            <wp:wrapNone/>
            <wp:docPr id="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10000" contrast="40000"/>
                    </a:blip>
                    <a:srcRect/>
                    <a:stretch>
                      <a:fillRect/>
                    </a:stretch>
                  </pic:blipFill>
                  <pic:spPr bwMode="auto">
                    <a:xfrm>
                      <a:off x="0" y="0"/>
                      <a:ext cx="6938412" cy="933061"/>
                    </a:xfrm>
                    <a:prstGeom prst="rect">
                      <a:avLst/>
                    </a:prstGeom>
                    <a:noFill/>
                    <a:ln w="9525">
                      <a:noFill/>
                      <a:miter lim="800000"/>
                      <a:headEnd/>
                      <a:tailEnd/>
                    </a:ln>
                  </pic:spPr>
                </pic:pic>
              </a:graphicData>
            </a:graphic>
          </wp:anchor>
        </w:drawing>
      </w:r>
    </w:p>
    <w:p w:rsidR="00BB39B7" w:rsidRPr="00890E09" w:rsidRDefault="00BB39B7" w:rsidP="00BB39B7">
      <w:pPr>
        <w:spacing w:line="360" w:lineRule="auto"/>
        <w:jc w:val="center"/>
        <w:rPr>
          <w:b/>
          <w:sz w:val="28"/>
          <w:szCs w:val="28"/>
        </w:rPr>
      </w:pPr>
    </w:p>
    <w:p w:rsidR="00BB39B7" w:rsidRPr="00890E09" w:rsidRDefault="00BB39B7" w:rsidP="00BB39B7">
      <w:pPr>
        <w:spacing w:line="360" w:lineRule="auto"/>
        <w:jc w:val="center"/>
        <w:rPr>
          <w:b/>
          <w:sz w:val="28"/>
          <w:szCs w:val="28"/>
        </w:rPr>
      </w:pPr>
    </w:p>
    <w:p w:rsidR="00BB39B7" w:rsidRPr="00890E09" w:rsidRDefault="00BB39B7" w:rsidP="00BB39B7">
      <w:pPr>
        <w:spacing w:line="360" w:lineRule="auto"/>
        <w:jc w:val="center"/>
        <w:rPr>
          <w:b/>
          <w:sz w:val="28"/>
          <w:szCs w:val="28"/>
        </w:rPr>
      </w:pPr>
      <w:r>
        <w:rPr>
          <w:b/>
          <w:noProof/>
          <w:sz w:val="28"/>
          <w:szCs w:val="28"/>
        </w:rPr>
        <w:drawing>
          <wp:anchor distT="0" distB="0" distL="114300" distR="114300" simplePos="0" relativeHeight="251659264" behindDoc="0" locked="0" layoutInCell="1" allowOverlap="1">
            <wp:simplePos x="0" y="0"/>
            <wp:positionH relativeFrom="column">
              <wp:posOffset>584835</wp:posOffset>
            </wp:positionH>
            <wp:positionV relativeFrom="paragraph">
              <wp:posOffset>6767195</wp:posOffset>
            </wp:positionV>
            <wp:extent cx="6382385" cy="767715"/>
            <wp:effectExtent l="19050" t="0" r="0" b="0"/>
            <wp:wrapNone/>
            <wp:docPr id="43" name="Рисунок 4" descr="C:\Users\User\AppData\Local\Microsoft\Windows\INetCache\Content.Word\Мусифулина одобр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INetCache\Content.Word\Мусифулина одобрено.jpg"/>
                    <pic:cNvPicPr>
                      <a:picLocks noChangeAspect="1" noChangeArrowheads="1"/>
                    </pic:cNvPicPr>
                  </pic:nvPicPr>
                  <pic:blipFill>
                    <a:blip r:embed="rId10"/>
                    <a:srcRect/>
                    <a:stretch>
                      <a:fillRect/>
                    </a:stretch>
                  </pic:blipFill>
                  <pic:spPr bwMode="auto">
                    <a:xfrm>
                      <a:off x="0" y="0"/>
                      <a:ext cx="6382385" cy="767715"/>
                    </a:xfrm>
                    <a:prstGeom prst="rect">
                      <a:avLst/>
                    </a:prstGeom>
                    <a:noFill/>
                    <a:ln w="9525">
                      <a:noFill/>
                      <a:miter lim="800000"/>
                      <a:headEnd/>
                      <a:tailEnd/>
                    </a:ln>
                  </pic:spPr>
                </pic:pic>
              </a:graphicData>
            </a:graphic>
          </wp:anchor>
        </w:drawing>
      </w:r>
    </w:p>
    <w:p w:rsidR="00BB39B7" w:rsidRPr="00890E09" w:rsidRDefault="00BB39B7" w:rsidP="00BB39B7">
      <w:pPr>
        <w:spacing w:line="360" w:lineRule="auto"/>
        <w:jc w:val="center"/>
        <w:rPr>
          <w:b/>
          <w:sz w:val="28"/>
          <w:szCs w:val="28"/>
        </w:rPr>
      </w:pPr>
      <w:r>
        <w:rPr>
          <w:b/>
          <w:noProof/>
          <w:sz w:val="28"/>
          <w:szCs w:val="28"/>
        </w:rPr>
        <w:drawing>
          <wp:anchor distT="0" distB="0" distL="114300" distR="114300" simplePos="0" relativeHeight="251660288" behindDoc="0" locked="0" layoutInCell="1" allowOverlap="1">
            <wp:simplePos x="0" y="0"/>
            <wp:positionH relativeFrom="column">
              <wp:posOffset>846455</wp:posOffset>
            </wp:positionH>
            <wp:positionV relativeFrom="paragraph">
              <wp:posOffset>7116445</wp:posOffset>
            </wp:positionV>
            <wp:extent cx="6382385" cy="767715"/>
            <wp:effectExtent l="19050" t="0" r="0" b="0"/>
            <wp:wrapNone/>
            <wp:docPr id="44" name="Рисунок 5" descr="C:\Users\User\AppData\Local\Microsoft\Windows\INetCache\Content.Word\Мусифулина одобр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Word\Мусифулина одобрено.jpg"/>
                    <pic:cNvPicPr>
                      <a:picLocks noChangeAspect="1" noChangeArrowheads="1"/>
                    </pic:cNvPicPr>
                  </pic:nvPicPr>
                  <pic:blipFill>
                    <a:blip r:embed="rId10"/>
                    <a:srcRect/>
                    <a:stretch>
                      <a:fillRect/>
                    </a:stretch>
                  </pic:blipFill>
                  <pic:spPr bwMode="auto">
                    <a:xfrm>
                      <a:off x="0" y="0"/>
                      <a:ext cx="6382385" cy="767715"/>
                    </a:xfrm>
                    <a:prstGeom prst="rect">
                      <a:avLst/>
                    </a:prstGeom>
                    <a:noFill/>
                    <a:ln w="9525">
                      <a:noFill/>
                      <a:miter lim="800000"/>
                      <a:headEnd/>
                      <a:tailEnd/>
                    </a:ln>
                  </pic:spPr>
                </pic:pic>
              </a:graphicData>
            </a:graphic>
          </wp:anchor>
        </w:drawing>
      </w:r>
    </w:p>
    <w:p w:rsidR="00626615" w:rsidRDefault="00626615" w:rsidP="00626615">
      <w:pPr>
        <w:pStyle w:val="a3"/>
        <w:rPr>
          <w:sz w:val="28"/>
        </w:rPr>
      </w:pPr>
    </w:p>
    <w:p w:rsidR="00626615" w:rsidRDefault="00626615" w:rsidP="00626615">
      <w:pPr>
        <w:pStyle w:val="a3"/>
        <w:rPr>
          <w:sz w:val="28"/>
        </w:rPr>
      </w:pPr>
    </w:p>
    <w:p w:rsidR="00626615" w:rsidRDefault="00626615" w:rsidP="00626615">
      <w:pPr>
        <w:pStyle w:val="a3"/>
        <w:rPr>
          <w:sz w:val="28"/>
        </w:rPr>
      </w:pPr>
    </w:p>
    <w:p w:rsidR="00D50286" w:rsidRPr="00D50286"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t>Пояснительная записка</w:t>
      </w:r>
    </w:p>
    <w:p w:rsidR="00D50286"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систематизации и закрепления полученных теоретических знаний и практических умений обучающихся;</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D50286" w:rsidRPr="000D6A21" w:rsidRDefault="00D50286" w:rsidP="00D50286">
      <w:pPr>
        <w:numPr>
          <w:ilvl w:val="0"/>
          <w:numId w:val="54"/>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D50286" w:rsidRPr="000D6A21" w:rsidRDefault="00D50286" w:rsidP="00D50286">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0D6A21" w:rsidRDefault="00D50286" w:rsidP="00D50286">
      <w:pPr>
        <w:ind w:firstLine="567"/>
        <w:jc w:val="both"/>
        <w:rPr>
          <w:sz w:val="28"/>
          <w:szCs w:val="28"/>
        </w:rPr>
      </w:pPr>
      <w:r w:rsidRPr="000D6A21">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0D6A21" w:rsidRDefault="00D50286" w:rsidP="00D50286">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самоконтроль и самооценка обучающегося;</w:t>
      </w:r>
    </w:p>
    <w:p w:rsidR="00D50286" w:rsidRPr="000D6A21" w:rsidRDefault="00D50286" w:rsidP="00D50286">
      <w:pPr>
        <w:adjustRightInd w:val="0"/>
        <w:ind w:left="426"/>
        <w:jc w:val="both"/>
        <w:rPr>
          <w:sz w:val="28"/>
          <w:szCs w:val="28"/>
        </w:rPr>
      </w:pPr>
      <w:r w:rsidRPr="000D6A21">
        <w:rPr>
          <w:sz w:val="28"/>
          <w:szCs w:val="28"/>
        </w:rPr>
        <w:t>- контроль и оценка со стороны преподавателя.</w:t>
      </w:r>
    </w:p>
    <w:p w:rsidR="00D50286" w:rsidRDefault="00D50286" w:rsidP="00BA7B1C">
      <w:pPr>
        <w:pStyle w:val="a3"/>
        <w:jc w:val="cente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D50286" w:rsidRPr="000D6A21"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0D6A21" w:rsidRDefault="00D50286" w:rsidP="00D50286">
      <w:pPr>
        <w:tabs>
          <w:tab w:val="left" w:pos="709"/>
        </w:tabs>
        <w:ind w:firstLine="540"/>
        <w:jc w:val="both"/>
        <w:rPr>
          <w:sz w:val="28"/>
          <w:szCs w:val="28"/>
        </w:rPr>
      </w:pPr>
      <w:r w:rsidRPr="000D6A21">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0D6A21" w:rsidRDefault="00D50286" w:rsidP="00D50286">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w:t>
      </w:r>
      <w:r w:rsidRPr="000D6A21">
        <w:rPr>
          <w:sz w:val="28"/>
          <w:szCs w:val="28"/>
        </w:rPr>
        <w:lastRenderedPageBreak/>
        <w:t>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0D6A21" w:rsidRDefault="00D50286" w:rsidP="00D50286">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D50286" w:rsidRPr="000D6A21" w:rsidRDefault="00D50286" w:rsidP="00D50286">
      <w:pPr>
        <w:numPr>
          <w:ilvl w:val="0"/>
          <w:numId w:val="55"/>
        </w:numPr>
        <w:tabs>
          <w:tab w:val="left" w:pos="426"/>
        </w:tabs>
        <w:adjustRightInd w:val="0"/>
        <w:ind w:left="0" w:firstLine="0"/>
        <w:jc w:val="both"/>
        <w:rPr>
          <w:color w:val="000000"/>
          <w:sz w:val="28"/>
          <w:szCs w:val="28"/>
        </w:rPr>
      </w:pPr>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D50286" w:rsidRPr="000D6A21" w:rsidRDefault="00D50286" w:rsidP="00D50286">
      <w:pPr>
        <w:numPr>
          <w:ilvl w:val="0"/>
          <w:numId w:val="55"/>
        </w:numPr>
        <w:tabs>
          <w:tab w:val="left" w:pos="426"/>
        </w:tabs>
        <w:adjustRightInd w:val="0"/>
        <w:ind w:left="0" w:firstLine="0"/>
        <w:jc w:val="both"/>
        <w:rPr>
          <w:color w:val="000000"/>
          <w:sz w:val="28"/>
          <w:szCs w:val="28"/>
        </w:rPr>
      </w:pPr>
      <w:r w:rsidRPr="000D6A21">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0D6A21" w:rsidRDefault="00D50286" w:rsidP="00D50286">
      <w:pPr>
        <w:numPr>
          <w:ilvl w:val="0"/>
          <w:numId w:val="55"/>
        </w:numPr>
        <w:tabs>
          <w:tab w:val="left" w:pos="426"/>
        </w:tabs>
        <w:adjustRightInd w:val="0"/>
        <w:ind w:left="0" w:firstLine="0"/>
        <w:jc w:val="both"/>
        <w:rPr>
          <w:color w:val="FF0000"/>
          <w:sz w:val="28"/>
          <w:szCs w:val="28"/>
        </w:rPr>
      </w:pPr>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lastRenderedPageBreak/>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D50286" w:rsidRDefault="00D50286" w:rsidP="00D50286">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0D6A21" w:rsidRDefault="00D50286" w:rsidP="00D50286">
      <w:pPr>
        <w:tabs>
          <w:tab w:val="left" w:pos="709"/>
        </w:tabs>
        <w:ind w:firstLine="540"/>
        <w:jc w:val="both"/>
        <w:rPr>
          <w:sz w:val="28"/>
          <w:szCs w:val="28"/>
        </w:rPr>
      </w:pPr>
    </w:p>
    <w:p w:rsidR="00D50286"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0D6A21" w:rsidRDefault="00D50286" w:rsidP="00D50286">
      <w:pPr>
        <w:rPr>
          <w:b/>
          <w:bCs/>
          <w:sz w:val="28"/>
          <w:szCs w:val="28"/>
        </w:rPr>
      </w:pPr>
    </w:p>
    <w:p w:rsidR="00D50286" w:rsidRPr="000D6A21" w:rsidRDefault="00D50286" w:rsidP="00D50286">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0D6A21" w:rsidRDefault="00D50286" w:rsidP="00D50286">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0D6A21" w:rsidRDefault="00D50286" w:rsidP="00D50286">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D50286" w:rsidRPr="000D6A21" w:rsidRDefault="00D50286" w:rsidP="00D50286">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D50286" w:rsidRPr="000D6A21" w:rsidRDefault="00D50286" w:rsidP="00D50286">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D50286" w:rsidRPr="000D6A21" w:rsidRDefault="00D50286" w:rsidP="00D50286">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0D6A21" w:rsidRDefault="00D50286" w:rsidP="00D50286">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D50286" w:rsidRPr="000D6A21" w:rsidRDefault="00D50286" w:rsidP="00D50286">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0D6A21" w:rsidRDefault="00D50286" w:rsidP="00D50286">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w:t>
      </w:r>
      <w:r w:rsidRPr="000D6A21">
        <w:rPr>
          <w:sz w:val="28"/>
          <w:szCs w:val="28"/>
        </w:rPr>
        <w:lastRenderedPageBreak/>
        <w:t xml:space="preserve">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0D6A21" w:rsidRDefault="00D50286" w:rsidP="00D50286">
      <w:pPr>
        <w:ind w:firstLine="567"/>
        <w:jc w:val="both"/>
        <w:rPr>
          <w:sz w:val="28"/>
          <w:szCs w:val="28"/>
        </w:rPr>
      </w:pPr>
      <w:r w:rsidRPr="000D6A21">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0D6A21" w:rsidRDefault="00D50286" w:rsidP="00D50286">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0D6A21" w:rsidRDefault="00D50286" w:rsidP="00D50286">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0D6A21" w:rsidRDefault="00D50286" w:rsidP="00D50286">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0D6A21" w:rsidRDefault="00D50286" w:rsidP="00D50286">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0D6A21" w:rsidRDefault="00D50286" w:rsidP="00D50286">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D50286" w:rsidRPr="000D6A21" w:rsidRDefault="00D50286" w:rsidP="00D50286">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D50286" w:rsidRPr="000D6A21" w:rsidRDefault="00D50286" w:rsidP="00D50286">
      <w:pPr>
        <w:jc w:val="both"/>
        <w:rPr>
          <w:sz w:val="28"/>
          <w:szCs w:val="28"/>
        </w:rPr>
      </w:pPr>
      <w:r w:rsidRPr="000D6A21">
        <w:rPr>
          <w:sz w:val="28"/>
          <w:szCs w:val="28"/>
        </w:rPr>
        <w:t xml:space="preserve">4) дает задание на дальнейшую работу. </w:t>
      </w:r>
    </w:p>
    <w:p w:rsidR="00D50286" w:rsidRPr="000D6A21" w:rsidRDefault="00D50286" w:rsidP="00D50286">
      <w:pPr>
        <w:ind w:firstLine="567"/>
        <w:jc w:val="both"/>
        <w:rPr>
          <w:sz w:val="28"/>
          <w:szCs w:val="28"/>
        </w:rPr>
      </w:pPr>
      <w:r w:rsidRPr="000D6A21">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Требования к выступлениям студентов</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 xml:space="preserve">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w:t>
      </w:r>
      <w:r w:rsidRPr="000D6A21">
        <w:rPr>
          <w:sz w:val="28"/>
          <w:szCs w:val="28"/>
        </w:rPr>
        <w:lastRenderedPageBreak/>
        <w:t>достаточно четкими и в то же время не настолько регламентированными, чтобы сковывать творческую мысль, насаждать схематизм.</w:t>
      </w:r>
    </w:p>
    <w:p w:rsidR="00D50286" w:rsidRPr="000D6A21" w:rsidRDefault="00D50286" w:rsidP="00D50286">
      <w:pPr>
        <w:ind w:firstLine="567"/>
        <w:jc w:val="both"/>
        <w:rPr>
          <w:sz w:val="28"/>
          <w:szCs w:val="28"/>
        </w:rPr>
      </w:pPr>
      <w:r w:rsidRPr="000D6A21">
        <w:rPr>
          <w:sz w:val="28"/>
          <w:szCs w:val="28"/>
        </w:rPr>
        <w:t>Перечень требований к любому выступлению студента примерно таков:</w:t>
      </w:r>
    </w:p>
    <w:p w:rsidR="00D50286" w:rsidRPr="000D6A21" w:rsidRDefault="00D50286" w:rsidP="00D50286">
      <w:pPr>
        <w:jc w:val="both"/>
        <w:rPr>
          <w:sz w:val="28"/>
          <w:szCs w:val="28"/>
        </w:rPr>
      </w:pPr>
      <w:r w:rsidRPr="000D6A21">
        <w:rPr>
          <w:sz w:val="28"/>
          <w:szCs w:val="28"/>
        </w:rPr>
        <w:t>- связь выступления с предшествующей темой или вопросом;</w:t>
      </w:r>
    </w:p>
    <w:p w:rsidR="00D50286" w:rsidRPr="000D6A21" w:rsidRDefault="00D50286" w:rsidP="00D50286">
      <w:pPr>
        <w:jc w:val="both"/>
        <w:rPr>
          <w:sz w:val="28"/>
          <w:szCs w:val="28"/>
        </w:rPr>
      </w:pPr>
      <w:r w:rsidRPr="000D6A21">
        <w:rPr>
          <w:sz w:val="28"/>
          <w:szCs w:val="28"/>
        </w:rPr>
        <w:t>- раскрытие сущности проблемы;</w:t>
      </w:r>
    </w:p>
    <w:p w:rsidR="00D50286" w:rsidRPr="000D6A21" w:rsidRDefault="00D50286" w:rsidP="00D50286">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D50286" w:rsidRPr="000D6A21" w:rsidRDefault="00D50286" w:rsidP="00D50286">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0D6A21" w:rsidRDefault="00D50286" w:rsidP="00D50286">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Обсуждение докладов и выступлений</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0D6A21" w:rsidRDefault="00D50286" w:rsidP="00D50286">
      <w:pPr>
        <w:ind w:firstLine="567"/>
        <w:jc w:val="both"/>
        <w:rPr>
          <w:sz w:val="28"/>
          <w:szCs w:val="28"/>
        </w:rPr>
      </w:pPr>
      <w:r w:rsidRPr="000D6A21">
        <w:rPr>
          <w:sz w:val="28"/>
          <w:szCs w:val="28"/>
        </w:rPr>
        <w:t>Обычно имеет место следующая последовательность:</w:t>
      </w:r>
    </w:p>
    <w:p w:rsidR="00D50286" w:rsidRPr="000D6A21" w:rsidRDefault="00D50286" w:rsidP="00D50286">
      <w:pPr>
        <w:jc w:val="both"/>
        <w:rPr>
          <w:sz w:val="28"/>
          <w:szCs w:val="28"/>
        </w:rPr>
      </w:pPr>
      <w:r w:rsidRPr="000D6A21">
        <w:rPr>
          <w:sz w:val="28"/>
          <w:szCs w:val="28"/>
        </w:rPr>
        <w:t>а) выступление (доклад) по основному вопросу;</w:t>
      </w:r>
    </w:p>
    <w:p w:rsidR="00D50286" w:rsidRPr="000D6A21" w:rsidRDefault="00D50286" w:rsidP="00D50286">
      <w:pPr>
        <w:jc w:val="both"/>
        <w:rPr>
          <w:sz w:val="28"/>
          <w:szCs w:val="28"/>
        </w:rPr>
      </w:pPr>
      <w:r w:rsidRPr="000D6A21">
        <w:rPr>
          <w:sz w:val="28"/>
          <w:szCs w:val="28"/>
        </w:rPr>
        <w:t>б) вопросы к выступающему;</w:t>
      </w:r>
    </w:p>
    <w:p w:rsidR="00D50286" w:rsidRPr="000D6A21" w:rsidRDefault="00D50286" w:rsidP="00D50286">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0D6A21" w:rsidRDefault="00D50286" w:rsidP="00D50286">
      <w:pPr>
        <w:jc w:val="both"/>
        <w:rPr>
          <w:sz w:val="28"/>
          <w:szCs w:val="28"/>
        </w:rPr>
      </w:pPr>
      <w:r w:rsidRPr="000D6A21">
        <w:rPr>
          <w:sz w:val="28"/>
          <w:szCs w:val="28"/>
        </w:rPr>
        <w:t xml:space="preserve">г) заключительное слово докладчика; </w:t>
      </w:r>
    </w:p>
    <w:p w:rsidR="00D50286" w:rsidRPr="000D6A21" w:rsidRDefault="00D50286" w:rsidP="00D50286">
      <w:pPr>
        <w:jc w:val="both"/>
        <w:rPr>
          <w:sz w:val="28"/>
          <w:szCs w:val="28"/>
        </w:rPr>
      </w:pPr>
      <w:r w:rsidRPr="000D6A21">
        <w:rPr>
          <w:sz w:val="28"/>
          <w:szCs w:val="28"/>
        </w:rPr>
        <w:t>д) заключение преподавателя.</w:t>
      </w:r>
    </w:p>
    <w:p w:rsidR="00D50286" w:rsidRPr="000D6A21" w:rsidRDefault="00D50286" w:rsidP="00D50286">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0D6A21" w:rsidRDefault="00D50286" w:rsidP="00D50286">
      <w:pPr>
        <w:ind w:firstLine="567"/>
        <w:jc w:val="both"/>
        <w:rPr>
          <w:sz w:val="28"/>
          <w:szCs w:val="28"/>
        </w:rPr>
      </w:pPr>
      <w:r w:rsidRPr="000D6A21">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0D6A21" w:rsidRDefault="00D50286" w:rsidP="00D50286">
      <w:pPr>
        <w:ind w:firstLine="567"/>
        <w:jc w:val="both"/>
        <w:rPr>
          <w:sz w:val="28"/>
          <w:szCs w:val="28"/>
        </w:rPr>
      </w:pPr>
      <w:r w:rsidRPr="000D6A21">
        <w:rPr>
          <w:sz w:val="28"/>
          <w:szCs w:val="28"/>
        </w:rPr>
        <w:t xml:space="preserve">Желательно, чтобы студент излагал материал свободно. </w:t>
      </w:r>
    </w:p>
    <w:p w:rsidR="00D50286" w:rsidRPr="000D6A21" w:rsidRDefault="00D50286" w:rsidP="00D50286">
      <w:pPr>
        <w:ind w:firstLine="567"/>
        <w:jc w:val="both"/>
        <w:rPr>
          <w:sz w:val="28"/>
          <w:szCs w:val="28"/>
        </w:rPr>
      </w:pPr>
      <w:r w:rsidRPr="000D6A21">
        <w:rPr>
          <w:sz w:val="28"/>
          <w:szCs w:val="28"/>
        </w:rPr>
        <w:t xml:space="preserve">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w:t>
      </w:r>
      <w:r w:rsidRPr="000D6A21">
        <w:rPr>
          <w:sz w:val="28"/>
          <w:szCs w:val="28"/>
        </w:rPr>
        <w:lastRenderedPageBreak/>
        <w:t>преподаватель, а другие участники семинара первыми сделают ему соответствующее замечание.</w:t>
      </w:r>
    </w:p>
    <w:p w:rsidR="00D50286" w:rsidRPr="000D6A21" w:rsidRDefault="00D50286" w:rsidP="00D50286">
      <w:pPr>
        <w:ind w:firstLine="567"/>
        <w:jc w:val="both"/>
        <w:rPr>
          <w:sz w:val="28"/>
          <w:szCs w:val="28"/>
        </w:rPr>
      </w:pPr>
      <w:r w:rsidRPr="000D6A21">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0D6A21" w:rsidRDefault="00D50286" w:rsidP="00D50286">
      <w:pPr>
        <w:ind w:firstLine="567"/>
        <w:jc w:val="both"/>
        <w:rPr>
          <w:sz w:val="28"/>
          <w:szCs w:val="28"/>
        </w:rPr>
      </w:pPr>
      <w:r w:rsidRPr="000D6A21">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0D6A21" w:rsidRDefault="00D50286" w:rsidP="00D50286">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D50286" w:rsidRPr="000D6A21" w:rsidRDefault="00D50286" w:rsidP="00D50286">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0D6A21" w:rsidRDefault="00D50286" w:rsidP="00D50286">
      <w:pPr>
        <w:ind w:firstLine="567"/>
        <w:jc w:val="both"/>
        <w:rPr>
          <w:sz w:val="28"/>
          <w:szCs w:val="28"/>
        </w:rPr>
      </w:pPr>
      <w:r w:rsidRPr="000D6A21">
        <w:rPr>
          <w:sz w:val="28"/>
          <w:szCs w:val="28"/>
        </w:rPr>
        <w:t>- вопросы должны быть посильными для студентов.</w:t>
      </w:r>
    </w:p>
    <w:p w:rsidR="00D50286" w:rsidRPr="000D6A21" w:rsidRDefault="00D50286" w:rsidP="00D50286">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0D6A21" w:rsidRDefault="00D50286" w:rsidP="00D50286">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0D6A21" w:rsidRDefault="00D50286" w:rsidP="00D50286">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0D6A21" w:rsidRDefault="00D50286" w:rsidP="00D50286">
      <w:pPr>
        <w:ind w:firstLine="567"/>
        <w:jc w:val="both"/>
        <w:rPr>
          <w:sz w:val="28"/>
          <w:szCs w:val="28"/>
        </w:rPr>
      </w:pPr>
      <w:r w:rsidRPr="000D6A21">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0D6A21" w:rsidRDefault="00D50286" w:rsidP="00D50286">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w:t>
      </w:r>
      <w:r w:rsidRPr="000D6A21">
        <w:rPr>
          <w:sz w:val="28"/>
          <w:szCs w:val="28"/>
        </w:rPr>
        <w:lastRenderedPageBreak/>
        <w:t xml:space="preserve">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0D6A21" w:rsidRDefault="00D50286" w:rsidP="00D50286">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0D6A21" w:rsidRDefault="00D50286" w:rsidP="00D50286">
      <w:pPr>
        <w:ind w:firstLine="567"/>
        <w:jc w:val="both"/>
        <w:rPr>
          <w:sz w:val="28"/>
          <w:szCs w:val="28"/>
        </w:rPr>
      </w:pPr>
      <w:r w:rsidRPr="000D6A21">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0D6A21" w:rsidRDefault="00D50286" w:rsidP="00D50286">
      <w:pPr>
        <w:ind w:firstLine="567"/>
        <w:jc w:val="both"/>
        <w:rPr>
          <w:sz w:val="28"/>
          <w:szCs w:val="28"/>
        </w:rPr>
      </w:pP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изучению</w:t>
      </w:r>
    </w:p>
    <w:p w:rsidR="00D50286" w:rsidRDefault="00D50286" w:rsidP="00D50286">
      <w:pPr>
        <w:spacing w:line="360" w:lineRule="exact"/>
        <w:jc w:val="center"/>
        <w:rPr>
          <w:b/>
          <w:sz w:val="28"/>
          <w:szCs w:val="28"/>
        </w:rPr>
      </w:pPr>
      <w:r w:rsidRPr="000D6A21">
        <w:rPr>
          <w:b/>
          <w:sz w:val="28"/>
          <w:szCs w:val="28"/>
        </w:rPr>
        <w:t>теоретических основ дисциплин</w:t>
      </w:r>
    </w:p>
    <w:p w:rsidR="00D50286" w:rsidRPr="000D6A21" w:rsidRDefault="00D50286" w:rsidP="00D50286">
      <w:pPr>
        <w:spacing w:line="360" w:lineRule="exact"/>
        <w:jc w:val="center"/>
        <w:rPr>
          <w:b/>
          <w:sz w:val="28"/>
          <w:szCs w:val="28"/>
        </w:rPr>
      </w:pPr>
    </w:p>
    <w:p w:rsidR="00D50286" w:rsidRPr="000D6A21" w:rsidRDefault="00D50286" w:rsidP="00D50286">
      <w:pPr>
        <w:ind w:firstLine="567"/>
        <w:jc w:val="both"/>
        <w:rPr>
          <w:sz w:val="28"/>
          <w:szCs w:val="28"/>
        </w:rPr>
      </w:pPr>
      <w:r w:rsidRPr="000D6A21">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0D6A21" w:rsidRDefault="00D50286" w:rsidP="00D50286">
      <w:pPr>
        <w:ind w:firstLine="567"/>
        <w:jc w:val="both"/>
        <w:rPr>
          <w:sz w:val="28"/>
          <w:szCs w:val="28"/>
        </w:rPr>
      </w:pPr>
      <w:r w:rsidRPr="000D6A21">
        <w:rPr>
          <w:sz w:val="28"/>
          <w:szCs w:val="28"/>
        </w:rPr>
        <w:t>Самостоятельная работа при изучении дисциплин включает:</w:t>
      </w:r>
    </w:p>
    <w:p w:rsidR="00D50286" w:rsidRPr="000D6A21" w:rsidRDefault="00D50286" w:rsidP="00D50286">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D50286" w:rsidRPr="000D6A21" w:rsidRDefault="00D50286" w:rsidP="00D50286">
      <w:pPr>
        <w:jc w:val="both"/>
        <w:rPr>
          <w:sz w:val="28"/>
          <w:szCs w:val="28"/>
        </w:rPr>
      </w:pPr>
      <w:r w:rsidRPr="000D6A21">
        <w:rPr>
          <w:sz w:val="28"/>
          <w:szCs w:val="28"/>
        </w:rPr>
        <w:t>- знакомство с Интернет-источниками;</w:t>
      </w:r>
    </w:p>
    <w:p w:rsidR="00D50286" w:rsidRPr="000D6A21" w:rsidRDefault="00D50286" w:rsidP="00D50286">
      <w:pPr>
        <w:jc w:val="both"/>
        <w:rPr>
          <w:sz w:val="28"/>
          <w:szCs w:val="28"/>
        </w:rPr>
      </w:pPr>
      <w:r w:rsidRPr="000D6A21">
        <w:rPr>
          <w:sz w:val="28"/>
          <w:szCs w:val="28"/>
        </w:rPr>
        <w:t>- подготовку к различным формам контроля (тесты, контрольные работы, коллоквиумы);</w:t>
      </w:r>
    </w:p>
    <w:p w:rsidR="00D50286" w:rsidRPr="000D6A21" w:rsidRDefault="00D50286" w:rsidP="00D50286">
      <w:pPr>
        <w:jc w:val="both"/>
        <w:rPr>
          <w:sz w:val="28"/>
          <w:szCs w:val="28"/>
        </w:rPr>
      </w:pPr>
      <w:r w:rsidRPr="000D6A21">
        <w:rPr>
          <w:sz w:val="28"/>
          <w:szCs w:val="28"/>
        </w:rPr>
        <w:t>- подготовку и написание рефератов;</w:t>
      </w:r>
    </w:p>
    <w:p w:rsidR="00D50286" w:rsidRPr="000D6A21" w:rsidRDefault="00D50286" w:rsidP="00D50286">
      <w:pPr>
        <w:jc w:val="both"/>
        <w:rPr>
          <w:sz w:val="28"/>
          <w:szCs w:val="28"/>
        </w:rPr>
      </w:pPr>
      <w:r w:rsidRPr="000D6A21">
        <w:rPr>
          <w:sz w:val="28"/>
          <w:szCs w:val="28"/>
        </w:rPr>
        <w:t>- выполнение контрольных работ;</w:t>
      </w:r>
    </w:p>
    <w:p w:rsidR="00D50286" w:rsidRPr="000D6A21" w:rsidRDefault="00D50286" w:rsidP="00D50286">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D50286" w:rsidRPr="000D6A21" w:rsidRDefault="00D50286" w:rsidP="00D50286">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0D6A21" w:rsidRDefault="00D50286" w:rsidP="00D50286">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0D6A21" w:rsidRDefault="00D50286" w:rsidP="00D50286">
      <w:pPr>
        <w:ind w:firstLine="567"/>
        <w:jc w:val="both"/>
        <w:rPr>
          <w:sz w:val="28"/>
          <w:szCs w:val="28"/>
        </w:rPr>
      </w:pPr>
      <w:r w:rsidRPr="000D6A21">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w:t>
      </w:r>
      <w:r w:rsidRPr="000D6A21">
        <w:rPr>
          <w:sz w:val="28"/>
          <w:szCs w:val="28"/>
        </w:rPr>
        <w:lastRenderedPageBreak/>
        <w:t>Интернет-ресурсы; проводить поиски в различных системах и использовать материалы сайтов, рекомендованных преподавателем.</w:t>
      </w:r>
    </w:p>
    <w:p w:rsidR="00D50286" w:rsidRPr="000D6A21" w:rsidRDefault="00D50286" w:rsidP="00D50286">
      <w:pPr>
        <w:ind w:firstLine="567"/>
        <w:jc w:val="both"/>
        <w:rPr>
          <w:sz w:val="28"/>
          <w:szCs w:val="28"/>
        </w:rPr>
      </w:pPr>
      <w:r w:rsidRPr="000D6A21">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0D6A21" w:rsidRDefault="00D50286" w:rsidP="00D50286">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0D6A21" w:rsidRDefault="00D50286" w:rsidP="00D50286">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D50286" w:rsidRDefault="00D50286" w:rsidP="00D50286">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0D6A21" w:rsidRDefault="00D50286" w:rsidP="00D50286">
      <w:pPr>
        <w:spacing w:line="360" w:lineRule="exact"/>
        <w:ind w:firstLine="567"/>
        <w:jc w:val="both"/>
        <w:rPr>
          <w:sz w:val="28"/>
          <w:szCs w:val="28"/>
        </w:rPr>
      </w:pPr>
    </w:p>
    <w:p w:rsidR="00D50286" w:rsidRDefault="00D50286" w:rsidP="00D50286">
      <w:pPr>
        <w:spacing w:line="360" w:lineRule="exact"/>
        <w:jc w:val="center"/>
        <w:rPr>
          <w:b/>
          <w:sz w:val="28"/>
          <w:szCs w:val="28"/>
        </w:rPr>
      </w:pPr>
      <w:r w:rsidRPr="000D6A21">
        <w:rPr>
          <w:b/>
          <w:sz w:val="28"/>
          <w:szCs w:val="28"/>
        </w:rPr>
        <w:t>Методические рекомендации по выполнению</w:t>
      </w:r>
    </w:p>
    <w:p w:rsidR="00D50286" w:rsidRDefault="00D50286" w:rsidP="00D50286">
      <w:pPr>
        <w:spacing w:line="360" w:lineRule="exact"/>
        <w:ind w:firstLine="567"/>
        <w:jc w:val="center"/>
        <w:rPr>
          <w:b/>
          <w:sz w:val="28"/>
          <w:szCs w:val="28"/>
        </w:rPr>
      </w:pPr>
      <w:r w:rsidRPr="000D6A21">
        <w:rPr>
          <w:b/>
          <w:sz w:val="28"/>
          <w:szCs w:val="28"/>
        </w:rPr>
        <w:t xml:space="preserve"> лабораторно-практических работ</w:t>
      </w:r>
    </w:p>
    <w:p w:rsidR="00D50286" w:rsidRPr="000D6A21" w:rsidRDefault="00D50286" w:rsidP="00D50286">
      <w:pPr>
        <w:spacing w:line="360" w:lineRule="exact"/>
        <w:ind w:firstLine="567"/>
        <w:jc w:val="center"/>
        <w:rPr>
          <w:b/>
          <w:sz w:val="28"/>
          <w:szCs w:val="28"/>
        </w:rPr>
      </w:pP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0D6A21" w:rsidRDefault="00D50286" w:rsidP="00D50286">
      <w:pPr>
        <w:ind w:firstLine="567"/>
        <w:jc w:val="both"/>
        <w:rPr>
          <w:sz w:val="28"/>
          <w:szCs w:val="28"/>
        </w:rPr>
      </w:pPr>
      <w:r w:rsidRPr="000D6A21">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0D6A21" w:rsidRDefault="00D50286" w:rsidP="00D50286">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D50286" w:rsidRPr="000D6A21" w:rsidRDefault="00D50286" w:rsidP="00D50286">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0D6A21" w:rsidRDefault="00D50286" w:rsidP="00D50286">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0D6A21" w:rsidRDefault="00D50286" w:rsidP="00D50286">
      <w:pPr>
        <w:jc w:val="both"/>
        <w:rPr>
          <w:sz w:val="28"/>
          <w:szCs w:val="28"/>
        </w:rPr>
      </w:pPr>
      <w:r w:rsidRPr="000D6A21">
        <w:rPr>
          <w:sz w:val="28"/>
          <w:szCs w:val="28"/>
        </w:rPr>
        <w:t xml:space="preserve">-  при необходимости приводят рисунок установки; результаты опытов фиксируют в виде рисунков с обязательными подписями к ним, а также </w:t>
      </w:r>
      <w:r w:rsidRPr="000D6A21">
        <w:rPr>
          <w:sz w:val="28"/>
          <w:szCs w:val="28"/>
        </w:rPr>
        <w:lastRenderedPageBreak/>
        <w:t>таблицы или описывают словесно (характер оформления работы обычно указан в методических указаниях к самостоятельным работам);</w:t>
      </w:r>
    </w:p>
    <w:p w:rsidR="00D50286" w:rsidRPr="000D6A21" w:rsidRDefault="00D50286" w:rsidP="00D50286">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Все первичные записи необходимо делать в тетради по ходу эксперимента.</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D50286" w:rsidRPr="000D6A21" w:rsidRDefault="00D50286" w:rsidP="00D50286">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D50286" w:rsidRPr="000D6A21" w:rsidRDefault="00D50286" w:rsidP="00D50286">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D50286" w:rsidRPr="000D6A21" w:rsidRDefault="00D50286" w:rsidP="00D50286">
      <w:pPr>
        <w:pStyle w:val="c4"/>
        <w:spacing w:before="0" w:beforeAutospacing="0" w:after="0" w:afterAutospacing="0"/>
        <w:jc w:val="both"/>
        <w:rPr>
          <w:sz w:val="28"/>
          <w:szCs w:val="28"/>
        </w:rPr>
      </w:pPr>
      <w:r w:rsidRPr="000D6A21">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D50286" w:rsidRPr="000D6A21" w:rsidRDefault="00D50286" w:rsidP="00D50286">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D50286" w:rsidRPr="000D6A21" w:rsidRDefault="00D50286" w:rsidP="00D50286">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0D6A21" w:rsidRDefault="00D50286" w:rsidP="00D50286">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0D6A21" w:rsidRDefault="00D50286" w:rsidP="00D50286">
      <w:pPr>
        <w:spacing w:line="360" w:lineRule="exact"/>
        <w:ind w:firstLine="567"/>
        <w:jc w:val="both"/>
        <w:rPr>
          <w:sz w:val="28"/>
          <w:szCs w:val="28"/>
        </w:rPr>
      </w:pPr>
      <w:r w:rsidRPr="000D6A21">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0D6A21" w:rsidRDefault="00D50286" w:rsidP="00D50286">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0D6A21" w:rsidRDefault="00D50286" w:rsidP="00D50286">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выполнению рефератов</w:t>
      </w:r>
    </w:p>
    <w:p w:rsidR="00D50286" w:rsidRPr="000D6A21" w:rsidRDefault="00D50286" w:rsidP="00D50286">
      <w:pPr>
        <w:ind w:firstLine="709"/>
        <w:jc w:val="center"/>
        <w:rPr>
          <w:b/>
          <w:sz w:val="28"/>
          <w:szCs w:val="28"/>
        </w:rPr>
      </w:pPr>
    </w:p>
    <w:p w:rsidR="00D50286" w:rsidRPr="000D6A21" w:rsidRDefault="00D50286" w:rsidP="00D50286">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D50286" w:rsidRDefault="00D50286" w:rsidP="00D50286">
      <w:pPr>
        <w:ind w:firstLine="709"/>
        <w:jc w:val="both"/>
        <w:rPr>
          <w:color w:val="000000"/>
          <w:sz w:val="28"/>
          <w:szCs w:val="28"/>
        </w:rPr>
      </w:pPr>
      <w:r w:rsidRPr="000D6A21">
        <w:rPr>
          <w:b/>
          <w:color w:val="000000"/>
          <w:sz w:val="28"/>
          <w:szCs w:val="28"/>
        </w:rPr>
        <w:t>Реферат</w:t>
      </w:r>
      <w:r w:rsidRPr="000D6A21">
        <w:rPr>
          <w:color w:val="000000"/>
          <w:sz w:val="28"/>
          <w:szCs w:val="28"/>
        </w:rPr>
        <w:t xml:space="preserve">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w:t>
      </w:r>
      <w:r w:rsidRPr="000D6A21">
        <w:rPr>
          <w:color w:val="000000"/>
          <w:sz w:val="28"/>
          <w:szCs w:val="28"/>
        </w:rPr>
        <w:lastRenderedPageBreak/>
        <w:t>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F2F8B" w:rsidRDefault="00D50286" w:rsidP="00D50286">
      <w:pPr>
        <w:ind w:firstLine="709"/>
        <w:jc w:val="both"/>
        <w:rPr>
          <w:color w:val="000000"/>
          <w:sz w:val="28"/>
          <w:szCs w:val="28"/>
        </w:rPr>
      </w:pPr>
    </w:p>
    <w:p w:rsidR="00D50286" w:rsidRPr="00AD3C4C" w:rsidRDefault="00D50286" w:rsidP="00D50286">
      <w:pPr>
        <w:ind w:firstLine="709"/>
        <w:jc w:val="center"/>
        <w:rPr>
          <w:b/>
          <w:bCs/>
          <w:color w:val="000000"/>
          <w:sz w:val="28"/>
          <w:szCs w:val="28"/>
        </w:rPr>
      </w:pPr>
      <w:r w:rsidRPr="000D6A21">
        <w:rPr>
          <w:b/>
          <w:bCs/>
          <w:color w:val="000000"/>
          <w:sz w:val="28"/>
          <w:szCs w:val="28"/>
        </w:rPr>
        <w:t>Требования к оформлению реферата:</w:t>
      </w:r>
    </w:p>
    <w:p w:rsidR="00D50286" w:rsidRPr="000D6A21" w:rsidRDefault="00D50286" w:rsidP="00D50286">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0D6A21" w:rsidRDefault="00D50286" w:rsidP="00D50286">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D50286" w:rsidRPr="000D6A21" w:rsidRDefault="00D50286" w:rsidP="00D50286">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техникума, проессии (специальности)</w:t>
      </w:r>
      <w:r w:rsidRPr="000D6A21">
        <w:rPr>
          <w:color w:val="000000"/>
          <w:sz w:val="28"/>
          <w:szCs w:val="28"/>
        </w:rPr>
        <w:t>, темы реферата, ФИО автора и ФИО преподавателя – куратора.</w:t>
      </w:r>
    </w:p>
    <w:p w:rsidR="00D50286" w:rsidRPr="000D6A21" w:rsidRDefault="00D50286" w:rsidP="00D50286">
      <w:pPr>
        <w:jc w:val="both"/>
        <w:rPr>
          <w:color w:val="000000"/>
          <w:sz w:val="28"/>
          <w:szCs w:val="28"/>
        </w:rPr>
      </w:pPr>
      <w:r w:rsidRPr="000D6A21">
        <w:rPr>
          <w:color w:val="000000"/>
          <w:sz w:val="28"/>
          <w:szCs w:val="28"/>
        </w:rPr>
        <w:t>- введение, актуальность темы.</w:t>
      </w:r>
    </w:p>
    <w:p w:rsidR="00D50286" w:rsidRPr="000D6A21" w:rsidRDefault="00D50286" w:rsidP="00D50286">
      <w:pPr>
        <w:jc w:val="both"/>
        <w:rPr>
          <w:color w:val="000000"/>
          <w:sz w:val="28"/>
          <w:szCs w:val="28"/>
        </w:rPr>
      </w:pPr>
      <w:r w:rsidRPr="000D6A21">
        <w:rPr>
          <w:color w:val="000000"/>
          <w:sz w:val="28"/>
          <w:szCs w:val="28"/>
        </w:rPr>
        <w:t>- основной раздел.</w:t>
      </w:r>
    </w:p>
    <w:p w:rsidR="00D50286" w:rsidRPr="000D6A21" w:rsidRDefault="00D50286" w:rsidP="00D50286">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D50286" w:rsidRPr="000D6A21" w:rsidRDefault="00D50286" w:rsidP="00D50286">
      <w:pPr>
        <w:jc w:val="both"/>
        <w:rPr>
          <w:color w:val="000000"/>
          <w:sz w:val="28"/>
          <w:szCs w:val="28"/>
        </w:rPr>
      </w:pPr>
      <w:r w:rsidRPr="000D6A21">
        <w:rPr>
          <w:color w:val="000000"/>
          <w:sz w:val="28"/>
          <w:szCs w:val="28"/>
        </w:rPr>
        <w:t>- библиографическое описание, в том числе и интернет-источников, оформленное по </w:t>
      </w:r>
      <w:hyperlink r:id="rId11" w:history="1">
        <w:r w:rsidRPr="000D6A21">
          <w:rPr>
            <w:bCs/>
            <w:color w:val="000000"/>
            <w:sz w:val="28"/>
            <w:szCs w:val="28"/>
            <w:bdr w:val="none" w:sz="0" w:space="0" w:color="auto" w:frame="1"/>
          </w:rPr>
          <w:t>ГОСТ 7.1 – 2003; 7.80 – 2000</w:t>
        </w:r>
      </w:hyperlink>
      <w:r w:rsidRPr="000D6A21">
        <w:rPr>
          <w:color w:val="000000"/>
          <w:sz w:val="28"/>
          <w:szCs w:val="28"/>
        </w:rPr>
        <w:t>.</w:t>
      </w:r>
    </w:p>
    <w:p w:rsidR="00D50286" w:rsidRPr="000D6A21" w:rsidRDefault="00D50286" w:rsidP="00D50286">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0D6A21" w:rsidRDefault="00D50286" w:rsidP="00D50286">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D50286" w:rsidRPr="000D6A21" w:rsidRDefault="00D50286" w:rsidP="00D50286">
      <w:pPr>
        <w:jc w:val="both"/>
        <w:rPr>
          <w:color w:val="000000"/>
          <w:sz w:val="28"/>
          <w:szCs w:val="28"/>
        </w:rPr>
      </w:pPr>
      <w:r w:rsidRPr="000D6A21">
        <w:rPr>
          <w:color w:val="000000"/>
          <w:sz w:val="28"/>
          <w:szCs w:val="28"/>
        </w:rPr>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D50286" w:rsidRPr="000D6A21" w:rsidRDefault="00D50286" w:rsidP="00D50286">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r>
        <w:rPr>
          <w:color w:val="000000"/>
          <w:sz w:val="28"/>
          <w:szCs w:val="28"/>
        </w:rPr>
        <w:t xml:space="preserve">, </w:t>
      </w:r>
      <w:r w:rsidRPr="000D6A21">
        <w:rPr>
          <w:color w:val="000000"/>
          <w:sz w:val="28"/>
          <w:szCs w:val="28"/>
        </w:rPr>
        <w:t xml:space="preserve"> пробел – 1,5;</w:t>
      </w:r>
    </w:p>
    <w:p w:rsidR="00D50286" w:rsidRPr="000D6A21" w:rsidRDefault="00D50286" w:rsidP="00D50286">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D50286" w:rsidRPr="000D6A21" w:rsidRDefault="00D50286" w:rsidP="00D50286">
      <w:pPr>
        <w:ind w:firstLine="709"/>
        <w:jc w:val="both"/>
        <w:rPr>
          <w:color w:val="000000"/>
          <w:sz w:val="28"/>
          <w:szCs w:val="28"/>
        </w:rPr>
      </w:pPr>
      <w:r w:rsidRPr="000D6A21">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D50286" w:rsidRDefault="00D50286" w:rsidP="00D50286">
      <w:pPr>
        <w:jc w:val="both"/>
        <w:rPr>
          <w:b/>
          <w:bCs/>
          <w:color w:val="000000"/>
          <w:sz w:val="28"/>
          <w:szCs w:val="28"/>
        </w:rPr>
      </w:pPr>
    </w:p>
    <w:p w:rsidR="00D50286" w:rsidRPr="008F2F8B" w:rsidRDefault="00D50286" w:rsidP="00D50286">
      <w:pPr>
        <w:ind w:firstLine="709"/>
        <w:jc w:val="center"/>
        <w:rPr>
          <w:b/>
          <w:bCs/>
          <w:color w:val="000000"/>
          <w:sz w:val="28"/>
          <w:szCs w:val="28"/>
        </w:rPr>
      </w:pPr>
      <w:r w:rsidRPr="000D6A21">
        <w:rPr>
          <w:b/>
          <w:bCs/>
          <w:color w:val="000000"/>
          <w:sz w:val="28"/>
          <w:szCs w:val="28"/>
        </w:rPr>
        <w:t>Критерии оценки реферата:</w:t>
      </w:r>
    </w:p>
    <w:p w:rsidR="00D50286" w:rsidRPr="000D6A21" w:rsidRDefault="00D50286" w:rsidP="00D50286">
      <w:pPr>
        <w:jc w:val="both"/>
        <w:rPr>
          <w:color w:val="000000"/>
          <w:sz w:val="28"/>
          <w:szCs w:val="28"/>
        </w:rPr>
      </w:pPr>
      <w:r w:rsidRPr="000D6A21">
        <w:rPr>
          <w:color w:val="000000"/>
          <w:sz w:val="28"/>
          <w:szCs w:val="28"/>
        </w:rPr>
        <w:t>- актуальность темы исследования;</w:t>
      </w:r>
    </w:p>
    <w:p w:rsidR="00D50286" w:rsidRPr="000D6A21" w:rsidRDefault="00D50286" w:rsidP="00D50286">
      <w:pPr>
        <w:jc w:val="both"/>
        <w:rPr>
          <w:color w:val="000000"/>
          <w:sz w:val="28"/>
          <w:szCs w:val="28"/>
        </w:rPr>
      </w:pPr>
      <w:r w:rsidRPr="000D6A21">
        <w:rPr>
          <w:color w:val="000000"/>
          <w:sz w:val="28"/>
          <w:szCs w:val="28"/>
        </w:rPr>
        <w:t>- соответствие содержания теме;</w:t>
      </w:r>
    </w:p>
    <w:p w:rsidR="00D50286" w:rsidRPr="000D6A21" w:rsidRDefault="00D50286" w:rsidP="00D50286">
      <w:pPr>
        <w:jc w:val="both"/>
        <w:rPr>
          <w:color w:val="000000"/>
          <w:sz w:val="28"/>
          <w:szCs w:val="28"/>
        </w:rPr>
      </w:pPr>
      <w:r w:rsidRPr="000D6A21">
        <w:rPr>
          <w:color w:val="000000"/>
          <w:sz w:val="28"/>
          <w:szCs w:val="28"/>
        </w:rPr>
        <w:t>- глубина проработки материала;</w:t>
      </w:r>
    </w:p>
    <w:p w:rsidR="00D50286" w:rsidRPr="000D6A21" w:rsidRDefault="00D50286" w:rsidP="00D50286">
      <w:pPr>
        <w:jc w:val="both"/>
        <w:rPr>
          <w:color w:val="000000"/>
          <w:sz w:val="28"/>
          <w:szCs w:val="28"/>
        </w:rPr>
      </w:pPr>
      <w:r w:rsidRPr="000D6A21">
        <w:rPr>
          <w:color w:val="000000"/>
          <w:sz w:val="28"/>
          <w:szCs w:val="28"/>
        </w:rPr>
        <w:t>- правильность и полнота разработки поставленных вопросов;</w:t>
      </w:r>
    </w:p>
    <w:p w:rsidR="00D50286" w:rsidRPr="000D6A21" w:rsidRDefault="00D50286" w:rsidP="00D50286">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D50286" w:rsidRPr="000D6A21" w:rsidRDefault="00D50286" w:rsidP="00D50286">
      <w:pPr>
        <w:jc w:val="both"/>
        <w:rPr>
          <w:color w:val="000000"/>
          <w:sz w:val="28"/>
          <w:szCs w:val="28"/>
        </w:rPr>
      </w:pPr>
      <w:r w:rsidRPr="000D6A21">
        <w:rPr>
          <w:color w:val="000000"/>
          <w:sz w:val="28"/>
          <w:szCs w:val="28"/>
        </w:rPr>
        <w:t>- правильность и полнота использования литературы;</w:t>
      </w:r>
    </w:p>
    <w:p w:rsidR="00D50286" w:rsidRPr="000D6A21" w:rsidRDefault="00D50286" w:rsidP="00D50286">
      <w:pPr>
        <w:jc w:val="both"/>
        <w:rPr>
          <w:color w:val="000000"/>
          <w:sz w:val="28"/>
          <w:szCs w:val="28"/>
        </w:rPr>
      </w:pPr>
      <w:r w:rsidRPr="000D6A21">
        <w:rPr>
          <w:color w:val="000000"/>
          <w:sz w:val="28"/>
          <w:szCs w:val="28"/>
        </w:rPr>
        <w:t>- соответствие оформления реферата стандарту;</w:t>
      </w:r>
    </w:p>
    <w:p w:rsidR="00D50286" w:rsidRPr="000D6A21" w:rsidRDefault="00D50286" w:rsidP="00D50286">
      <w:pPr>
        <w:jc w:val="both"/>
        <w:rPr>
          <w:sz w:val="28"/>
          <w:szCs w:val="28"/>
        </w:rPr>
      </w:pPr>
      <w:r w:rsidRPr="000D6A21">
        <w:rPr>
          <w:color w:val="000000"/>
          <w:sz w:val="28"/>
          <w:szCs w:val="28"/>
        </w:rPr>
        <w:t>- качество сообщения и ответов на вопросы при защите реферата.</w:t>
      </w:r>
    </w:p>
    <w:p w:rsidR="00D50286" w:rsidRDefault="00D50286" w:rsidP="00D50286">
      <w:pPr>
        <w:jc w:val="center"/>
        <w:rPr>
          <w:b/>
          <w:bCs/>
          <w:sz w:val="28"/>
          <w:szCs w:val="28"/>
        </w:rPr>
      </w:pPr>
      <w:bookmarkStart w:id="1" w:name="_Toc367544031"/>
      <w:r>
        <w:rPr>
          <w:b/>
          <w:bCs/>
          <w:sz w:val="28"/>
          <w:szCs w:val="28"/>
        </w:rPr>
        <w:t xml:space="preserve"> </w:t>
      </w:r>
    </w:p>
    <w:p w:rsidR="00D50286" w:rsidRPr="000D6A21" w:rsidRDefault="00D50286" w:rsidP="00D50286">
      <w:pPr>
        <w:jc w:val="center"/>
        <w:rPr>
          <w:b/>
          <w:color w:val="000000"/>
          <w:sz w:val="28"/>
          <w:szCs w:val="28"/>
        </w:rPr>
      </w:pPr>
      <w:r w:rsidRPr="000D6A21">
        <w:rPr>
          <w:b/>
          <w:color w:val="000000"/>
          <w:sz w:val="28"/>
          <w:szCs w:val="28"/>
        </w:rPr>
        <w:t>Методические указания к выполнению контрольной работы</w:t>
      </w:r>
      <w:bookmarkEnd w:id="1"/>
    </w:p>
    <w:p w:rsidR="00D50286" w:rsidRPr="000D6A21" w:rsidRDefault="00D50286" w:rsidP="00D50286">
      <w:pPr>
        <w:rPr>
          <w:b/>
          <w:bCs/>
          <w:sz w:val="28"/>
          <w:szCs w:val="28"/>
        </w:rPr>
      </w:pPr>
    </w:p>
    <w:p w:rsidR="00D50286" w:rsidRPr="000D6A21" w:rsidRDefault="00D50286" w:rsidP="00D50286">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 по овладению знаниями</w:t>
      </w:r>
      <w:r w:rsidR="00AD5956">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D50286" w:rsidRPr="000D6A21" w:rsidRDefault="00D50286" w:rsidP="00D50286">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0D6A21" w:rsidRDefault="00D50286" w:rsidP="00D50286">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D50286" w:rsidRPr="000D6A21" w:rsidRDefault="00D50286" w:rsidP="00D50286">
      <w:pPr>
        <w:jc w:val="both"/>
        <w:rPr>
          <w:color w:val="000000"/>
          <w:sz w:val="28"/>
          <w:szCs w:val="28"/>
        </w:rPr>
      </w:pPr>
      <w:r w:rsidRPr="000D6A21">
        <w:rPr>
          <w:color w:val="000000"/>
          <w:sz w:val="28"/>
          <w:szCs w:val="28"/>
        </w:rPr>
        <w:lastRenderedPageBreak/>
        <w:t>1. закрепление полученных ранее теоретических знаний;</w:t>
      </w:r>
    </w:p>
    <w:p w:rsidR="00D50286" w:rsidRPr="000D6A21" w:rsidRDefault="00D50286" w:rsidP="00D50286">
      <w:pPr>
        <w:jc w:val="both"/>
        <w:rPr>
          <w:color w:val="000000"/>
          <w:sz w:val="28"/>
          <w:szCs w:val="28"/>
        </w:rPr>
      </w:pPr>
      <w:r w:rsidRPr="000D6A21">
        <w:rPr>
          <w:color w:val="000000"/>
          <w:sz w:val="28"/>
          <w:szCs w:val="28"/>
        </w:rPr>
        <w:t>2. выработка навыков самостоятельной работы;</w:t>
      </w:r>
    </w:p>
    <w:p w:rsidR="00D50286" w:rsidRPr="000D6A21" w:rsidRDefault="00D50286" w:rsidP="00D50286">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D50286" w:rsidRPr="000D6A21" w:rsidRDefault="00D50286" w:rsidP="00D50286">
      <w:pPr>
        <w:ind w:firstLine="567"/>
        <w:jc w:val="both"/>
        <w:rPr>
          <w:color w:val="000000"/>
          <w:sz w:val="28"/>
          <w:szCs w:val="28"/>
        </w:rPr>
      </w:pPr>
      <w:r w:rsidRPr="000D6A21">
        <w:rPr>
          <w:color w:val="000000"/>
          <w:sz w:val="28"/>
          <w:szCs w:val="28"/>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D50286" w:rsidRPr="000D6A21" w:rsidRDefault="00D50286" w:rsidP="00D50286">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0D6A21" w:rsidRDefault="00D50286" w:rsidP="00D50286">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Default="00D50286" w:rsidP="00BA7B1C">
      <w:pPr>
        <w:pStyle w:val="a3"/>
        <w:jc w:val="center"/>
      </w:pPr>
    </w:p>
    <w:p w:rsidR="00D50286" w:rsidRDefault="00D50286" w:rsidP="00BA7B1C">
      <w:pPr>
        <w:pStyle w:val="a3"/>
        <w:jc w:val="center"/>
      </w:pPr>
    </w:p>
    <w:p w:rsidR="00E84F27" w:rsidRDefault="00BA7B1C" w:rsidP="00BA7B1C">
      <w:pPr>
        <w:pStyle w:val="a3"/>
        <w:jc w:val="center"/>
        <w:rPr>
          <w:b/>
          <w:sz w:val="28"/>
        </w:rPr>
      </w:pPr>
      <w:r w:rsidRPr="00E84F27">
        <w:rPr>
          <w:b/>
          <w:sz w:val="28"/>
        </w:rPr>
        <w:t xml:space="preserve">Темы самостоятельных работ </w:t>
      </w:r>
      <w:r w:rsidR="00D50286" w:rsidRPr="00E84F27">
        <w:rPr>
          <w:b/>
          <w:sz w:val="28"/>
        </w:rPr>
        <w:t xml:space="preserve"> </w:t>
      </w:r>
      <w:r w:rsidRPr="00E84F27">
        <w:rPr>
          <w:b/>
          <w:sz w:val="28"/>
        </w:rPr>
        <w:t xml:space="preserve">при изучении </w:t>
      </w:r>
      <w:r w:rsidR="00E84F27" w:rsidRPr="00E84F27">
        <w:rPr>
          <w:b/>
          <w:sz w:val="28"/>
        </w:rPr>
        <w:t>профессионального модуля</w:t>
      </w:r>
    </w:p>
    <w:p w:rsidR="00E84F27" w:rsidRPr="00E84F27" w:rsidRDefault="00E84F27" w:rsidP="00BA7B1C">
      <w:pPr>
        <w:pStyle w:val="a3"/>
        <w:jc w:val="center"/>
        <w:rPr>
          <w:b/>
          <w:sz w:val="28"/>
        </w:rPr>
      </w:pPr>
    </w:p>
    <w:p w:rsidR="00BA7B1C" w:rsidRDefault="00E84F27" w:rsidP="00BA7B1C">
      <w:pPr>
        <w:pStyle w:val="a3"/>
        <w:jc w:val="center"/>
        <w:rPr>
          <w:b/>
          <w:sz w:val="28"/>
        </w:rPr>
      </w:pPr>
      <w:r w:rsidRPr="00E84F27">
        <w:rPr>
          <w:b/>
          <w:sz w:val="28"/>
        </w:rPr>
        <w:t xml:space="preserve">Подготовительно-сварочные работы </w:t>
      </w:r>
    </w:p>
    <w:p w:rsidR="00E84F27" w:rsidRDefault="00E84F27" w:rsidP="00BA7B1C">
      <w:pPr>
        <w:pStyle w:val="a3"/>
        <w:jc w:val="center"/>
        <w:rPr>
          <w:b/>
          <w:sz w:val="28"/>
        </w:rPr>
      </w:pPr>
    </w:p>
    <w:p w:rsidR="00E84F27" w:rsidRPr="00E84F27" w:rsidRDefault="00E84F27" w:rsidP="00BA7B1C">
      <w:pPr>
        <w:pStyle w:val="a3"/>
        <w:jc w:val="center"/>
        <w:rPr>
          <w:b/>
          <w:sz w:val="28"/>
        </w:rPr>
      </w:pPr>
      <w:r>
        <w:rPr>
          <w:b/>
          <w:sz w:val="28"/>
        </w:rPr>
        <w:t>МДК.01.01.</w:t>
      </w:r>
      <w:r w:rsidRPr="00E84F27">
        <w:t xml:space="preserve"> </w:t>
      </w:r>
      <w:r w:rsidR="00BB39B7" w:rsidRPr="00BB39B7">
        <w:rPr>
          <w:b/>
          <w:sz w:val="28"/>
        </w:rPr>
        <w:t>Подготовка металла к сварке</w:t>
      </w:r>
      <w:r w:rsidRPr="00E84F27">
        <w:rPr>
          <w:b/>
          <w:sz w:val="28"/>
        </w:rPr>
        <w:t>.</w:t>
      </w:r>
    </w:p>
    <w:p w:rsidR="00BA7B1C" w:rsidRDefault="00BA7B1C" w:rsidP="00BA7B1C">
      <w:pPr>
        <w:rPr>
          <w:sz w:val="20"/>
          <w:szCs w:val="20"/>
        </w:rPr>
      </w:pPr>
    </w:p>
    <w:tbl>
      <w:tblPr>
        <w:tblW w:w="97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8009"/>
        <w:gridCol w:w="1070"/>
      </w:tblGrid>
      <w:tr w:rsidR="00E84F27" w:rsidRPr="00E84F27" w:rsidTr="00E84F27">
        <w:tc>
          <w:tcPr>
            <w:tcW w:w="8647" w:type="dxa"/>
            <w:gridSpan w:val="2"/>
          </w:tcPr>
          <w:p w:rsidR="00E84F27" w:rsidRPr="00BB39B7" w:rsidRDefault="00E84F27" w:rsidP="00E84F27">
            <w:pPr>
              <w:jc w:val="center"/>
              <w:rPr>
                <w:b/>
              </w:rPr>
            </w:pPr>
            <w:r w:rsidRPr="00BB39B7">
              <w:rPr>
                <w:b/>
                <w:sz w:val="28"/>
                <w:szCs w:val="28"/>
              </w:rPr>
              <w:t>Самостоятельная работа при изучении  раздела ПМ 1</w:t>
            </w:r>
          </w:p>
        </w:tc>
        <w:tc>
          <w:tcPr>
            <w:tcW w:w="1070" w:type="dxa"/>
          </w:tcPr>
          <w:p w:rsidR="00E84F27" w:rsidRPr="00BB39B7" w:rsidRDefault="00BB39B7" w:rsidP="00E80244">
            <w:pPr>
              <w:jc w:val="center"/>
              <w:rPr>
                <w:b/>
              </w:rPr>
            </w:pPr>
            <w:r w:rsidRPr="00BB39B7">
              <w:rPr>
                <w:b/>
                <w:sz w:val="28"/>
                <w:szCs w:val="28"/>
              </w:rPr>
              <w:t>16</w:t>
            </w:r>
          </w:p>
        </w:tc>
      </w:tr>
      <w:tr w:rsidR="00E84F27" w:rsidRPr="00E84F27" w:rsidTr="00E84F27">
        <w:trPr>
          <w:trHeight w:val="279"/>
        </w:trPr>
        <w:tc>
          <w:tcPr>
            <w:tcW w:w="8647" w:type="dxa"/>
            <w:gridSpan w:val="2"/>
          </w:tcPr>
          <w:p w:rsidR="00E84F27" w:rsidRPr="00BB39B7" w:rsidRDefault="00E84F27" w:rsidP="00E80244">
            <w:pPr>
              <w:rPr>
                <w:b/>
              </w:rPr>
            </w:pPr>
            <w:r w:rsidRPr="00BB39B7">
              <w:rPr>
                <w:rFonts w:eastAsia="Calibri"/>
                <w:b/>
                <w:bCs/>
                <w:sz w:val="28"/>
                <w:szCs w:val="28"/>
              </w:rPr>
              <w:t xml:space="preserve">Раздел 1. </w:t>
            </w:r>
            <w:r w:rsidR="00BB39B7">
              <w:rPr>
                <w:rFonts w:eastAsia="Calibri"/>
                <w:b/>
                <w:bCs/>
                <w:sz w:val="28"/>
                <w:szCs w:val="28"/>
              </w:rPr>
              <w:t>Подготовка металла и сва</w:t>
            </w:r>
            <w:r w:rsidR="00BB39B7" w:rsidRPr="00BB39B7">
              <w:rPr>
                <w:rFonts w:eastAsia="Calibri"/>
                <w:b/>
                <w:bCs/>
                <w:sz w:val="28"/>
                <w:szCs w:val="28"/>
              </w:rPr>
              <w:t>рочного оборудования  к сварке</w:t>
            </w:r>
          </w:p>
        </w:tc>
        <w:tc>
          <w:tcPr>
            <w:tcW w:w="1070" w:type="dxa"/>
          </w:tcPr>
          <w:p w:rsidR="00E84F27" w:rsidRPr="00BB39B7" w:rsidRDefault="00BB39B7" w:rsidP="00E80244">
            <w:pPr>
              <w:jc w:val="center"/>
              <w:rPr>
                <w:b/>
              </w:rPr>
            </w:pPr>
            <w:r w:rsidRPr="00BB39B7">
              <w:rPr>
                <w:b/>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1.</w:t>
            </w:r>
          </w:p>
        </w:tc>
        <w:tc>
          <w:tcPr>
            <w:tcW w:w="8009" w:type="dxa"/>
          </w:tcPr>
          <w:p w:rsidR="00BB39B7" w:rsidRPr="00BB39B7" w:rsidRDefault="00BB39B7" w:rsidP="009D6E05">
            <w:r w:rsidRPr="00BB39B7">
              <w:rPr>
                <w:sz w:val="28"/>
                <w:szCs w:val="28"/>
              </w:rPr>
              <w:t>Чтение основной конструкторской документации, ЕСКД, ЕСТД.</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2.</w:t>
            </w:r>
          </w:p>
        </w:tc>
        <w:tc>
          <w:tcPr>
            <w:tcW w:w="8009" w:type="dxa"/>
          </w:tcPr>
          <w:p w:rsidR="00BB39B7" w:rsidRPr="00BB39B7" w:rsidRDefault="00BB39B7" w:rsidP="009D6E05">
            <w:r w:rsidRPr="00BB39B7">
              <w:rPr>
                <w:sz w:val="28"/>
                <w:szCs w:val="28"/>
              </w:rPr>
              <w:t>Чтение основной конструкторской документации, ЕСКД, ЕСТД.</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3.</w:t>
            </w:r>
          </w:p>
        </w:tc>
        <w:tc>
          <w:tcPr>
            <w:tcW w:w="8009" w:type="dxa"/>
          </w:tcPr>
          <w:p w:rsidR="00BB39B7" w:rsidRPr="00BB39B7" w:rsidRDefault="00BB39B7" w:rsidP="009D6E05">
            <w:r w:rsidRPr="00BB39B7">
              <w:rPr>
                <w:sz w:val="28"/>
                <w:szCs w:val="28"/>
              </w:rPr>
              <w:t>Составление таблицы соответствия инструментов и слесарных операций.</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4.</w:t>
            </w:r>
          </w:p>
        </w:tc>
        <w:tc>
          <w:tcPr>
            <w:tcW w:w="8009" w:type="dxa"/>
          </w:tcPr>
          <w:p w:rsidR="00BB39B7" w:rsidRPr="00BB39B7" w:rsidRDefault="00BB39B7" w:rsidP="009D6E05">
            <w:r w:rsidRPr="00BB39B7">
              <w:rPr>
                <w:sz w:val="28"/>
                <w:szCs w:val="28"/>
              </w:rPr>
              <w:t>Составление таблицы соответствия средств измерения видам измерения.</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5.</w:t>
            </w:r>
          </w:p>
        </w:tc>
        <w:tc>
          <w:tcPr>
            <w:tcW w:w="8009" w:type="dxa"/>
          </w:tcPr>
          <w:p w:rsidR="00BB39B7" w:rsidRPr="00BB39B7" w:rsidRDefault="00BB39B7" w:rsidP="009D6E05">
            <w:r w:rsidRPr="00BB39B7">
              <w:rPr>
                <w:sz w:val="28"/>
                <w:szCs w:val="28"/>
              </w:rPr>
              <w:t>Составление таблицы соответствия толщины металла способу разделки кромок.</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6.</w:t>
            </w:r>
          </w:p>
        </w:tc>
        <w:tc>
          <w:tcPr>
            <w:tcW w:w="8009" w:type="dxa"/>
          </w:tcPr>
          <w:p w:rsidR="00BB39B7" w:rsidRPr="00BB39B7" w:rsidRDefault="00BB39B7" w:rsidP="009D6E05">
            <w:r w:rsidRPr="00BB39B7">
              <w:rPr>
                <w:sz w:val="28"/>
                <w:szCs w:val="28"/>
              </w:rPr>
              <w:t>Произвести измерение произвольного изделия сложной формы, полученные данные занести в таблицу, указать выбранное средство измерения, обосновать свой выбор.</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7.</w:t>
            </w:r>
          </w:p>
        </w:tc>
        <w:tc>
          <w:tcPr>
            <w:tcW w:w="8009" w:type="dxa"/>
          </w:tcPr>
          <w:p w:rsidR="00BB39B7" w:rsidRPr="00BB39B7" w:rsidRDefault="00BB39B7" w:rsidP="009D6E05">
            <w:r w:rsidRPr="00BB39B7">
              <w:rPr>
                <w:sz w:val="28"/>
                <w:szCs w:val="28"/>
              </w:rPr>
              <w:t xml:space="preserve">Подготовка к практической работе по теме: </w:t>
            </w:r>
            <w:r w:rsidRPr="00BB39B7">
              <w:rPr>
                <w:rFonts w:eastAsia="Calibri"/>
                <w:bCs/>
                <w:sz w:val="28"/>
                <w:szCs w:val="28"/>
              </w:rPr>
              <w:t>Выполнение подготовительных операций по подготовке металла к слесарным работам.</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8.</w:t>
            </w:r>
          </w:p>
        </w:tc>
        <w:tc>
          <w:tcPr>
            <w:tcW w:w="8009" w:type="dxa"/>
          </w:tcPr>
          <w:p w:rsidR="00BB39B7" w:rsidRPr="00BB39B7" w:rsidRDefault="00BB39B7" w:rsidP="009D6E05">
            <w:r w:rsidRPr="00BB39B7">
              <w:rPr>
                <w:sz w:val="28"/>
                <w:szCs w:val="28"/>
              </w:rPr>
              <w:t>Подготовка к практической работе по теме:</w:t>
            </w:r>
            <w:r w:rsidRPr="00BB39B7">
              <w:rPr>
                <w:rFonts w:eastAsia="Calibri"/>
                <w:bCs/>
                <w:sz w:val="28"/>
                <w:szCs w:val="28"/>
              </w:rPr>
              <w:t xml:space="preserve"> Выбор приспособлений  и инструментов для правки и гибки стального проката.</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9.</w:t>
            </w:r>
          </w:p>
        </w:tc>
        <w:tc>
          <w:tcPr>
            <w:tcW w:w="8009" w:type="dxa"/>
          </w:tcPr>
          <w:p w:rsidR="00BB39B7" w:rsidRPr="00BB39B7" w:rsidRDefault="00BB39B7" w:rsidP="009D6E05">
            <w:r w:rsidRPr="00BB39B7">
              <w:rPr>
                <w:sz w:val="28"/>
                <w:szCs w:val="28"/>
              </w:rPr>
              <w:t>Подготовка к практической работе по теме: Разметка контуров детали.</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lastRenderedPageBreak/>
              <w:t>10.</w:t>
            </w:r>
          </w:p>
        </w:tc>
        <w:tc>
          <w:tcPr>
            <w:tcW w:w="8009" w:type="dxa"/>
          </w:tcPr>
          <w:p w:rsidR="00BB39B7" w:rsidRPr="00BB39B7" w:rsidRDefault="00BB39B7" w:rsidP="009D6E05">
            <w:r w:rsidRPr="00BB39B7">
              <w:rPr>
                <w:sz w:val="28"/>
                <w:szCs w:val="28"/>
              </w:rPr>
              <w:t>Составление таблицы соответствия газовых баллонов применяемым газам и соответствующим техническим характеристикам.</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11.</w:t>
            </w:r>
          </w:p>
        </w:tc>
        <w:tc>
          <w:tcPr>
            <w:tcW w:w="8009" w:type="dxa"/>
          </w:tcPr>
          <w:p w:rsidR="00BB39B7" w:rsidRPr="00BB39B7" w:rsidRDefault="00BB39B7" w:rsidP="009D6E05">
            <w:r w:rsidRPr="00BB39B7">
              <w:rPr>
                <w:sz w:val="28"/>
                <w:szCs w:val="28"/>
              </w:rPr>
              <w:t>Составление сравнительной характеристики запорной газовой аппаратуры.</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12.</w:t>
            </w:r>
          </w:p>
        </w:tc>
        <w:tc>
          <w:tcPr>
            <w:tcW w:w="8009" w:type="dxa"/>
          </w:tcPr>
          <w:p w:rsidR="00BB39B7" w:rsidRPr="00BB39B7" w:rsidRDefault="00BB39B7" w:rsidP="009D6E05">
            <w:r w:rsidRPr="00BB39B7">
              <w:rPr>
                <w:sz w:val="28"/>
                <w:szCs w:val="28"/>
              </w:rPr>
              <w:t>Составление таблицы соответствия газовых редукторов применяемым газам и соответствующим техническим характеристикам.</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13.</w:t>
            </w:r>
          </w:p>
        </w:tc>
        <w:tc>
          <w:tcPr>
            <w:tcW w:w="8009" w:type="dxa"/>
          </w:tcPr>
          <w:p w:rsidR="00BB39B7" w:rsidRPr="00BB39B7" w:rsidRDefault="00BB39B7" w:rsidP="009D6E05">
            <w:r w:rsidRPr="00BB39B7">
              <w:rPr>
                <w:sz w:val="28"/>
                <w:szCs w:val="28"/>
              </w:rPr>
              <w:t>Составление таблицы соответствия газовых рукавов применяемым газам и соответствующим техническим характеристикам.</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57"/>
        </w:trPr>
        <w:tc>
          <w:tcPr>
            <w:tcW w:w="638" w:type="dxa"/>
          </w:tcPr>
          <w:p w:rsidR="00BB39B7" w:rsidRPr="00BB39B7" w:rsidRDefault="00BB39B7" w:rsidP="00E80244">
            <w:r w:rsidRPr="00BB39B7">
              <w:rPr>
                <w:sz w:val="28"/>
                <w:szCs w:val="28"/>
              </w:rPr>
              <w:t>14.</w:t>
            </w:r>
          </w:p>
        </w:tc>
        <w:tc>
          <w:tcPr>
            <w:tcW w:w="8009" w:type="dxa"/>
          </w:tcPr>
          <w:p w:rsidR="00BB39B7" w:rsidRPr="00BB39B7" w:rsidRDefault="00BB39B7" w:rsidP="009D6E05">
            <w:r w:rsidRPr="00BB39B7">
              <w:rPr>
                <w:sz w:val="28"/>
                <w:szCs w:val="28"/>
              </w:rPr>
              <w:t>Подготовка к практической работе по теме:</w:t>
            </w:r>
            <w:r w:rsidRPr="00BB39B7">
              <w:rPr>
                <w:rFonts w:eastAsia="Calibri"/>
                <w:bCs/>
                <w:sz w:val="28"/>
                <w:szCs w:val="28"/>
              </w:rPr>
              <w:t xml:space="preserve"> Подготовка газовых баллонов к работе.</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270"/>
        </w:trPr>
        <w:tc>
          <w:tcPr>
            <w:tcW w:w="638" w:type="dxa"/>
          </w:tcPr>
          <w:p w:rsidR="00BB39B7" w:rsidRPr="00BB39B7" w:rsidRDefault="00BB39B7" w:rsidP="00E80244">
            <w:r w:rsidRPr="00BB39B7">
              <w:rPr>
                <w:sz w:val="28"/>
                <w:szCs w:val="28"/>
              </w:rPr>
              <w:t>15.</w:t>
            </w:r>
          </w:p>
        </w:tc>
        <w:tc>
          <w:tcPr>
            <w:tcW w:w="8009" w:type="dxa"/>
          </w:tcPr>
          <w:p w:rsidR="00BB39B7" w:rsidRPr="00BB39B7" w:rsidRDefault="00BB39B7" w:rsidP="009D6E05">
            <w:r w:rsidRPr="00BB39B7">
              <w:rPr>
                <w:sz w:val="28"/>
                <w:szCs w:val="28"/>
              </w:rPr>
              <w:t>Подготовка к практической работе по теме:</w:t>
            </w:r>
            <w:r w:rsidRPr="00BB39B7">
              <w:rPr>
                <w:rFonts w:eastAsia="Calibri"/>
                <w:bCs/>
                <w:sz w:val="28"/>
                <w:szCs w:val="28"/>
              </w:rPr>
              <w:t xml:space="preserve"> Установка рабочего давления в газовых рукавах.</w:t>
            </w:r>
          </w:p>
        </w:tc>
        <w:tc>
          <w:tcPr>
            <w:tcW w:w="1070" w:type="dxa"/>
          </w:tcPr>
          <w:p w:rsidR="00BB39B7" w:rsidRPr="00BB39B7" w:rsidRDefault="00BB39B7" w:rsidP="00E80244">
            <w:pPr>
              <w:jc w:val="center"/>
            </w:pPr>
            <w:r w:rsidRPr="00BB39B7">
              <w:rPr>
                <w:sz w:val="28"/>
                <w:szCs w:val="28"/>
              </w:rPr>
              <w:t>1</w:t>
            </w:r>
          </w:p>
        </w:tc>
      </w:tr>
      <w:tr w:rsidR="00BB39B7" w:rsidRPr="00E84F27" w:rsidTr="00E84F27">
        <w:trPr>
          <w:trHeight w:val="270"/>
        </w:trPr>
        <w:tc>
          <w:tcPr>
            <w:tcW w:w="638" w:type="dxa"/>
          </w:tcPr>
          <w:p w:rsidR="00BB39B7" w:rsidRPr="00BB39B7" w:rsidRDefault="00BB39B7" w:rsidP="00E80244">
            <w:r w:rsidRPr="00BB39B7">
              <w:rPr>
                <w:sz w:val="28"/>
                <w:szCs w:val="28"/>
              </w:rPr>
              <w:t>16.</w:t>
            </w:r>
          </w:p>
        </w:tc>
        <w:tc>
          <w:tcPr>
            <w:tcW w:w="8009" w:type="dxa"/>
          </w:tcPr>
          <w:p w:rsidR="00BB39B7" w:rsidRPr="00BB39B7" w:rsidRDefault="00BB39B7" w:rsidP="009D6E05">
            <w:r w:rsidRPr="00BB39B7">
              <w:rPr>
                <w:sz w:val="28"/>
                <w:szCs w:val="28"/>
              </w:rPr>
              <w:t xml:space="preserve">Подготовка к практической работе по теме: </w:t>
            </w:r>
            <w:r w:rsidRPr="00BB39B7">
              <w:rPr>
                <w:rFonts w:eastAsia="Calibri"/>
                <w:bCs/>
                <w:sz w:val="28"/>
                <w:szCs w:val="28"/>
              </w:rPr>
              <w:t>Подготовка сварочной горелки и резака к работе.</w:t>
            </w:r>
          </w:p>
        </w:tc>
        <w:tc>
          <w:tcPr>
            <w:tcW w:w="1070" w:type="dxa"/>
          </w:tcPr>
          <w:p w:rsidR="00BB39B7" w:rsidRPr="00BB39B7" w:rsidRDefault="00BB39B7" w:rsidP="00E80244">
            <w:pPr>
              <w:jc w:val="center"/>
            </w:pPr>
            <w:r w:rsidRPr="00BB39B7">
              <w:rPr>
                <w:sz w:val="28"/>
                <w:szCs w:val="28"/>
              </w:rPr>
              <w:t>1</w:t>
            </w:r>
          </w:p>
        </w:tc>
      </w:tr>
    </w:tbl>
    <w:p w:rsidR="00BA7B1C" w:rsidRDefault="00BA7B1C" w:rsidP="00BA7B1C">
      <w:pPr>
        <w:rPr>
          <w:sz w:val="20"/>
          <w:szCs w:val="20"/>
        </w:rPr>
      </w:pPr>
    </w:p>
    <w:p w:rsidR="00E84F27" w:rsidRDefault="00E84F27" w:rsidP="00E84F27">
      <w:pPr>
        <w:pStyle w:val="a3"/>
        <w:rPr>
          <w:sz w:val="28"/>
        </w:rPr>
      </w:pPr>
    </w:p>
    <w:p w:rsidR="00367C03" w:rsidRPr="00E84F27" w:rsidRDefault="00367C03" w:rsidP="00367C03">
      <w:pPr>
        <w:pStyle w:val="a3"/>
        <w:jc w:val="center"/>
        <w:rPr>
          <w:b/>
          <w:sz w:val="28"/>
        </w:rPr>
      </w:pPr>
      <w:r>
        <w:rPr>
          <w:b/>
          <w:sz w:val="28"/>
        </w:rPr>
        <w:t>МДК.01.01.</w:t>
      </w:r>
      <w:r w:rsidRPr="00E84F27">
        <w:t xml:space="preserve"> </w:t>
      </w:r>
      <w:r w:rsidRPr="00367C03">
        <w:rPr>
          <w:b/>
          <w:sz w:val="28"/>
        </w:rPr>
        <w:t>Технологические приемы  сборки изделий  под сварку</w:t>
      </w:r>
      <w:r w:rsidRPr="00E84F27">
        <w:rPr>
          <w:b/>
          <w:sz w:val="28"/>
        </w:rPr>
        <w:t>.</w:t>
      </w:r>
    </w:p>
    <w:p w:rsidR="00367C03" w:rsidRDefault="00367C03" w:rsidP="00367C03">
      <w:pPr>
        <w:rPr>
          <w:sz w:val="20"/>
          <w:szCs w:val="20"/>
        </w:rPr>
      </w:pPr>
    </w:p>
    <w:tbl>
      <w:tblPr>
        <w:tblW w:w="97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8009"/>
        <w:gridCol w:w="1070"/>
      </w:tblGrid>
      <w:tr w:rsidR="00367C03" w:rsidRPr="00367C03" w:rsidTr="009D6E05">
        <w:tc>
          <w:tcPr>
            <w:tcW w:w="8647" w:type="dxa"/>
            <w:gridSpan w:val="2"/>
          </w:tcPr>
          <w:p w:rsidR="00367C03" w:rsidRPr="00367C03" w:rsidRDefault="00367C03" w:rsidP="009D6E05">
            <w:pPr>
              <w:jc w:val="center"/>
              <w:rPr>
                <w:b/>
              </w:rPr>
            </w:pPr>
            <w:r w:rsidRPr="00367C03">
              <w:rPr>
                <w:b/>
                <w:sz w:val="28"/>
                <w:szCs w:val="28"/>
              </w:rPr>
              <w:t>Самостоятельная работа при изучении  раздела ПМ 1</w:t>
            </w:r>
          </w:p>
        </w:tc>
        <w:tc>
          <w:tcPr>
            <w:tcW w:w="1070" w:type="dxa"/>
          </w:tcPr>
          <w:p w:rsidR="00367C03" w:rsidRPr="00367C03" w:rsidRDefault="00367C03" w:rsidP="00367C03">
            <w:pPr>
              <w:jc w:val="center"/>
              <w:rPr>
                <w:b/>
              </w:rPr>
            </w:pPr>
            <w:r w:rsidRPr="00367C03">
              <w:rPr>
                <w:b/>
                <w:sz w:val="28"/>
                <w:szCs w:val="28"/>
              </w:rPr>
              <w:t>14</w:t>
            </w:r>
          </w:p>
        </w:tc>
      </w:tr>
      <w:tr w:rsidR="00367C03" w:rsidRPr="00367C03" w:rsidTr="009D6E05">
        <w:trPr>
          <w:trHeight w:val="57"/>
        </w:trPr>
        <w:tc>
          <w:tcPr>
            <w:tcW w:w="638" w:type="dxa"/>
          </w:tcPr>
          <w:p w:rsidR="00367C03" w:rsidRPr="00367C03" w:rsidRDefault="00367C03" w:rsidP="009D6E05">
            <w:r w:rsidRPr="00367C03">
              <w:rPr>
                <w:sz w:val="28"/>
                <w:szCs w:val="28"/>
              </w:rPr>
              <w:t>1.</w:t>
            </w:r>
          </w:p>
        </w:tc>
        <w:tc>
          <w:tcPr>
            <w:tcW w:w="8009" w:type="dxa"/>
          </w:tcPr>
          <w:p w:rsidR="00367C03" w:rsidRPr="00367C03" w:rsidRDefault="00367C03" w:rsidP="009D6E05">
            <w:pPr>
              <w:jc w:val="both"/>
              <w:rPr>
                <w:b/>
              </w:rPr>
            </w:pPr>
            <w:r w:rsidRPr="00367C03">
              <w:rPr>
                <w:sz w:val="28"/>
                <w:szCs w:val="28"/>
              </w:rPr>
              <w:t>Чтение основной конструкторской документации, ЕСКД, ЕСТД.</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2.</w:t>
            </w:r>
          </w:p>
        </w:tc>
        <w:tc>
          <w:tcPr>
            <w:tcW w:w="8009" w:type="dxa"/>
          </w:tcPr>
          <w:p w:rsidR="00367C03" w:rsidRPr="00367C03" w:rsidRDefault="00367C03" w:rsidP="009D6E05">
            <w:pPr>
              <w:jc w:val="both"/>
            </w:pPr>
            <w:r w:rsidRPr="00367C03">
              <w:rPr>
                <w:sz w:val="28"/>
                <w:szCs w:val="28"/>
              </w:rPr>
              <w:t>Составления таблицы соответствия типа сварного соединения способу подготовки кромок под сварку.</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3.</w:t>
            </w:r>
          </w:p>
        </w:tc>
        <w:tc>
          <w:tcPr>
            <w:tcW w:w="8009" w:type="dxa"/>
          </w:tcPr>
          <w:p w:rsidR="00367C03" w:rsidRPr="00367C03" w:rsidRDefault="00367C03" w:rsidP="009D6E05">
            <w:pPr>
              <w:jc w:val="both"/>
            </w:pPr>
            <w:r w:rsidRPr="00367C03">
              <w:rPr>
                <w:sz w:val="28"/>
                <w:szCs w:val="28"/>
              </w:rPr>
              <w:t>Составление таблицы соответствия вида сварного шва условному обозначению на чертеже.</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4.</w:t>
            </w:r>
          </w:p>
        </w:tc>
        <w:tc>
          <w:tcPr>
            <w:tcW w:w="8009" w:type="dxa"/>
          </w:tcPr>
          <w:p w:rsidR="00367C03" w:rsidRPr="00367C03" w:rsidRDefault="00367C03" w:rsidP="009D6E05">
            <w:pPr>
              <w:jc w:val="both"/>
            </w:pPr>
            <w:r w:rsidRPr="00367C03">
              <w:rPr>
                <w:sz w:val="28"/>
                <w:szCs w:val="28"/>
              </w:rPr>
              <w:t>Составить технологическую карту сборки заданного изделия.</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5.</w:t>
            </w:r>
          </w:p>
        </w:tc>
        <w:tc>
          <w:tcPr>
            <w:tcW w:w="8009" w:type="dxa"/>
          </w:tcPr>
          <w:p w:rsidR="00367C03" w:rsidRPr="00367C03" w:rsidRDefault="00367C03" w:rsidP="009D6E05">
            <w:pPr>
              <w:jc w:val="both"/>
            </w:pPr>
            <w:r w:rsidRPr="00367C03">
              <w:rPr>
                <w:sz w:val="28"/>
                <w:szCs w:val="28"/>
              </w:rPr>
              <w:t>Подготовить реферат на тему: Способы механизации сборочных работ.</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6.</w:t>
            </w:r>
          </w:p>
        </w:tc>
        <w:tc>
          <w:tcPr>
            <w:tcW w:w="8009" w:type="dxa"/>
          </w:tcPr>
          <w:p w:rsidR="00367C03" w:rsidRPr="00367C03" w:rsidRDefault="00367C03" w:rsidP="009D6E05">
            <w:pPr>
              <w:jc w:val="both"/>
            </w:pPr>
            <w:r w:rsidRPr="00367C03">
              <w:rPr>
                <w:sz w:val="28"/>
                <w:szCs w:val="28"/>
              </w:rPr>
              <w:t>Для заданного изделия указать порядок сборки, рассчитать количество прихваток, указать порядок их наложения.</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7.</w:t>
            </w:r>
          </w:p>
        </w:tc>
        <w:tc>
          <w:tcPr>
            <w:tcW w:w="8009" w:type="dxa"/>
          </w:tcPr>
          <w:p w:rsidR="00367C03" w:rsidRPr="00367C03" w:rsidRDefault="00367C03" w:rsidP="009D6E05">
            <w:pPr>
              <w:jc w:val="both"/>
            </w:pPr>
            <w:r w:rsidRPr="00367C03">
              <w:rPr>
                <w:sz w:val="28"/>
                <w:szCs w:val="28"/>
              </w:rPr>
              <w:t>Подготовить сообщение об одном измерительном инструменте на выбор.</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8.</w:t>
            </w:r>
          </w:p>
        </w:tc>
        <w:tc>
          <w:tcPr>
            <w:tcW w:w="8009" w:type="dxa"/>
          </w:tcPr>
          <w:p w:rsidR="00367C03" w:rsidRPr="00367C03" w:rsidRDefault="00367C03" w:rsidP="009D6E05">
            <w:pPr>
              <w:jc w:val="both"/>
            </w:pPr>
            <w:r w:rsidRPr="00367C03">
              <w:rPr>
                <w:sz w:val="28"/>
                <w:szCs w:val="28"/>
              </w:rPr>
              <w:t>Подготовить сообщение о приспособлениях для контроля качества сборки под сварку.</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9.</w:t>
            </w:r>
          </w:p>
        </w:tc>
        <w:tc>
          <w:tcPr>
            <w:tcW w:w="8009" w:type="dxa"/>
          </w:tcPr>
          <w:p w:rsidR="00367C03" w:rsidRPr="00367C03" w:rsidRDefault="00367C03" w:rsidP="009D6E05">
            <w:pPr>
              <w:jc w:val="both"/>
            </w:pPr>
            <w:r w:rsidRPr="00367C03">
              <w:rPr>
                <w:sz w:val="28"/>
                <w:szCs w:val="28"/>
              </w:rPr>
              <w:t xml:space="preserve">Выполнить плакат форматом А3 на тему: Безопасность слесарно-сборочных работ. </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10.</w:t>
            </w:r>
          </w:p>
        </w:tc>
        <w:tc>
          <w:tcPr>
            <w:tcW w:w="8009" w:type="dxa"/>
          </w:tcPr>
          <w:p w:rsidR="00367C03" w:rsidRPr="00367C03" w:rsidRDefault="00367C03" w:rsidP="009D6E05">
            <w:pPr>
              <w:jc w:val="both"/>
              <w:rPr>
                <w:b/>
              </w:rPr>
            </w:pPr>
            <w:r w:rsidRPr="00367C03">
              <w:rPr>
                <w:sz w:val="28"/>
                <w:szCs w:val="28"/>
              </w:rPr>
              <w:t>Подготовка к практической работе по теме: Определение геометрических размеров швов разных типов сварных соединений</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11.</w:t>
            </w:r>
          </w:p>
        </w:tc>
        <w:tc>
          <w:tcPr>
            <w:tcW w:w="8009" w:type="dxa"/>
          </w:tcPr>
          <w:p w:rsidR="00367C03" w:rsidRPr="00367C03" w:rsidRDefault="00367C03" w:rsidP="009D6E05">
            <w:pPr>
              <w:jc w:val="both"/>
              <w:rPr>
                <w:b/>
              </w:rPr>
            </w:pPr>
            <w:r w:rsidRPr="00367C03">
              <w:rPr>
                <w:sz w:val="28"/>
                <w:szCs w:val="28"/>
              </w:rPr>
              <w:t>Подготовка к практической работе по теме: Чтение чертежей сварных конструкций и изделий.</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12.</w:t>
            </w:r>
          </w:p>
        </w:tc>
        <w:tc>
          <w:tcPr>
            <w:tcW w:w="8009" w:type="dxa"/>
          </w:tcPr>
          <w:p w:rsidR="00367C03" w:rsidRPr="00367C03" w:rsidRDefault="00367C03" w:rsidP="009D6E05">
            <w:pPr>
              <w:jc w:val="both"/>
              <w:rPr>
                <w:b/>
              </w:rPr>
            </w:pPr>
            <w:r w:rsidRPr="00367C03">
              <w:rPr>
                <w:sz w:val="28"/>
                <w:szCs w:val="28"/>
              </w:rPr>
              <w:t>Подготовка к практической работе по теме: Проверка разделки кромок, выставление зазора, выполнение прихваток, зачистка прихваток.</w:t>
            </w:r>
          </w:p>
        </w:tc>
        <w:tc>
          <w:tcPr>
            <w:tcW w:w="1070" w:type="dxa"/>
          </w:tcPr>
          <w:p w:rsidR="00367C03" w:rsidRPr="00367C03" w:rsidRDefault="00367C03" w:rsidP="009D6E05">
            <w:pPr>
              <w:jc w:val="center"/>
            </w:pPr>
            <w:r>
              <w:rPr>
                <w:sz w:val="28"/>
                <w:szCs w:val="28"/>
              </w:rPr>
              <w:t>1</w:t>
            </w:r>
          </w:p>
        </w:tc>
      </w:tr>
      <w:tr w:rsidR="00367C03" w:rsidRPr="00367C03" w:rsidTr="009D6E05">
        <w:trPr>
          <w:trHeight w:val="57"/>
        </w:trPr>
        <w:tc>
          <w:tcPr>
            <w:tcW w:w="638" w:type="dxa"/>
          </w:tcPr>
          <w:p w:rsidR="00367C03" w:rsidRPr="00367C03" w:rsidRDefault="00367C03" w:rsidP="009D6E05">
            <w:r w:rsidRPr="00367C03">
              <w:rPr>
                <w:sz w:val="28"/>
                <w:szCs w:val="28"/>
              </w:rPr>
              <w:t>13.</w:t>
            </w:r>
          </w:p>
        </w:tc>
        <w:tc>
          <w:tcPr>
            <w:tcW w:w="8009" w:type="dxa"/>
          </w:tcPr>
          <w:p w:rsidR="00367C03" w:rsidRPr="00367C03" w:rsidRDefault="00367C03" w:rsidP="009D6E05">
            <w:pPr>
              <w:jc w:val="both"/>
              <w:rPr>
                <w:b/>
              </w:rPr>
            </w:pPr>
            <w:r w:rsidRPr="00367C03">
              <w:rPr>
                <w:sz w:val="28"/>
                <w:szCs w:val="28"/>
              </w:rPr>
              <w:t>Подготовка к практической работе по теме: Выбор сборочно-</w:t>
            </w:r>
            <w:r w:rsidRPr="00367C03">
              <w:rPr>
                <w:sz w:val="28"/>
                <w:szCs w:val="28"/>
              </w:rPr>
              <w:lastRenderedPageBreak/>
              <w:t>сварочных кондукторов для плоских, пространственных металлоконструкций и металлоконструкций комбинированной формы.</w:t>
            </w:r>
          </w:p>
        </w:tc>
        <w:tc>
          <w:tcPr>
            <w:tcW w:w="1070" w:type="dxa"/>
          </w:tcPr>
          <w:p w:rsidR="00367C03" w:rsidRPr="00367C03" w:rsidRDefault="00367C03" w:rsidP="009D6E05">
            <w:pPr>
              <w:jc w:val="center"/>
            </w:pPr>
            <w:r>
              <w:rPr>
                <w:sz w:val="28"/>
                <w:szCs w:val="28"/>
              </w:rPr>
              <w:lastRenderedPageBreak/>
              <w:t>1</w:t>
            </w:r>
          </w:p>
        </w:tc>
      </w:tr>
      <w:tr w:rsidR="00367C03" w:rsidRPr="00367C03" w:rsidTr="009D6E05">
        <w:trPr>
          <w:trHeight w:val="57"/>
        </w:trPr>
        <w:tc>
          <w:tcPr>
            <w:tcW w:w="638" w:type="dxa"/>
          </w:tcPr>
          <w:p w:rsidR="00367C03" w:rsidRPr="00367C03" w:rsidRDefault="00367C03" w:rsidP="009D6E05">
            <w:r w:rsidRPr="00367C03">
              <w:rPr>
                <w:sz w:val="28"/>
                <w:szCs w:val="28"/>
              </w:rPr>
              <w:lastRenderedPageBreak/>
              <w:t>14.</w:t>
            </w:r>
          </w:p>
        </w:tc>
        <w:tc>
          <w:tcPr>
            <w:tcW w:w="8009" w:type="dxa"/>
          </w:tcPr>
          <w:p w:rsidR="00367C03" w:rsidRPr="00367C03" w:rsidRDefault="00367C03" w:rsidP="009D6E05">
            <w:pPr>
              <w:jc w:val="both"/>
              <w:rPr>
                <w:b/>
              </w:rPr>
            </w:pPr>
            <w:r w:rsidRPr="00367C03">
              <w:rPr>
                <w:sz w:val="28"/>
                <w:szCs w:val="28"/>
              </w:rPr>
              <w:t>Подготовка к практической работе по теме: Контроль качества сборки изделия.</w:t>
            </w:r>
          </w:p>
        </w:tc>
        <w:tc>
          <w:tcPr>
            <w:tcW w:w="1070" w:type="dxa"/>
          </w:tcPr>
          <w:p w:rsidR="00367C03" w:rsidRPr="00367C03" w:rsidRDefault="00367C03" w:rsidP="009D6E05">
            <w:pPr>
              <w:jc w:val="center"/>
            </w:pPr>
            <w:r>
              <w:rPr>
                <w:sz w:val="28"/>
                <w:szCs w:val="28"/>
              </w:rPr>
              <w:t>1</w:t>
            </w:r>
          </w:p>
        </w:tc>
      </w:tr>
    </w:tbl>
    <w:p w:rsidR="00367C03" w:rsidRDefault="00367C03" w:rsidP="00E84F27">
      <w:pPr>
        <w:pStyle w:val="a3"/>
        <w:rPr>
          <w:sz w:val="28"/>
        </w:rPr>
      </w:pPr>
    </w:p>
    <w:p w:rsidR="00367C03" w:rsidRDefault="00367C03" w:rsidP="00E84F27">
      <w:pPr>
        <w:pStyle w:val="a3"/>
        <w:rPr>
          <w:sz w:val="28"/>
        </w:rPr>
      </w:pPr>
    </w:p>
    <w:p w:rsidR="00054355" w:rsidRDefault="00054355" w:rsidP="00BB39B7">
      <w:pPr>
        <w:spacing w:line="276" w:lineRule="auto"/>
        <w:jc w:val="center"/>
        <w:rPr>
          <w:b/>
          <w:bCs/>
          <w:sz w:val="28"/>
        </w:rPr>
      </w:pPr>
      <w:r w:rsidRPr="00BB39B7">
        <w:rPr>
          <w:b/>
          <w:bCs/>
          <w:sz w:val="28"/>
        </w:rPr>
        <w:t>Перечень рекомендуемых учебных изданий, Интернет-ресурсов, дополнительной литературы</w:t>
      </w:r>
    </w:p>
    <w:p w:rsidR="00BB39B7" w:rsidRDefault="00BB39B7" w:rsidP="00BB39B7">
      <w:pPr>
        <w:spacing w:line="276" w:lineRule="auto"/>
        <w:jc w:val="center"/>
        <w:rPr>
          <w:b/>
          <w:bCs/>
          <w:sz w:val="28"/>
        </w:rPr>
      </w:pPr>
    </w:p>
    <w:p w:rsidR="00BB39B7" w:rsidRDefault="00BB39B7" w:rsidP="00BB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D1CF8">
        <w:rPr>
          <w:bCs/>
          <w:sz w:val="28"/>
          <w:szCs w:val="28"/>
        </w:rPr>
        <w:t>Основные источники:</w:t>
      </w:r>
    </w:p>
    <w:p w:rsidR="00BB39B7" w:rsidRPr="00EC304A" w:rsidRDefault="00BB39B7" w:rsidP="00BB39B7">
      <w:pPr>
        <w:pStyle w:val="ab"/>
        <w:numPr>
          <w:ilvl w:val="0"/>
          <w:numId w:val="6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Электросварщик ручной сварки (дуговая сварка в защитных газах). – М.: </w:t>
      </w:r>
      <w:r>
        <w:rPr>
          <w:sz w:val="28"/>
          <w:szCs w:val="28"/>
        </w:rPr>
        <w:t>Издательский центр «</w:t>
      </w:r>
      <w:r w:rsidRPr="00EC304A">
        <w:rPr>
          <w:sz w:val="28"/>
          <w:szCs w:val="28"/>
        </w:rPr>
        <w:t>Академия</w:t>
      </w:r>
      <w:r>
        <w:rPr>
          <w:sz w:val="28"/>
          <w:szCs w:val="28"/>
        </w:rPr>
        <w:t>»,</w:t>
      </w:r>
      <w:r w:rsidRPr="00EC304A">
        <w:rPr>
          <w:sz w:val="28"/>
          <w:szCs w:val="28"/>
        </w:rPr>
        <w:t xml:space="preserve"> </w:t>
      </w:r>
      <w:r>
        <w:rPr>
          <w:sz w:val="28"/>
          <w:szCs w:val="28"/>
        </w:rPr>
        <w:t xml:space="preserve"> 2010.</w:t>
      </w:r>
    </w:p>
    <w:p w:rsidR="00BB39B7" w:rsidRDefault="00BB39B7" w:rsidP="00BB39B7">
      <w:pPr>
        <w:pStyle w:val="ab"/>
        <w:numPr>
          <w:ilvl w:val="0"/>
          <w:numId w:val="6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Электросварщик ручной сварки (сварка покрытыми электродами). – М.: </w:t>
      </w:r>
      <w:r>
        <w:rPr>
          <w:sz w:val="28"/>
          <w:szCs w:val="28"/>
        </w:rPr>
        <w:t>Издательский центр «</w:t>
      </w:r>
      <w:r w:rsidRPr="00EC304A">
        <w:rPr>
          <w:sz w:val="28"/>
          <w:szCs w:val="28"/>
        </w:rPr>
        <w:t>Академия</w:t>
      </w:r>
      <w:r>
        <w:rPr>
          <w:sz w:val="28"/>
          <w:szCs w:val="28"/>
        </w:rPr>
        <w:t>»,</w:t>
      </w:r>
      <w:r w:rsidRPr="00EC304A">
        <w:rPr>
          <w:sz w:val="28"/>
          <w:szCs w:val="28"/>
        </w:rPr>
        <w:t xml:space="preserve"> </w:t>
      </w:r>
      <w:r>
        <w:rPr>
          <w:sz w:val="28"/>
          <w:szCs w:val="28"/>
        </w:rPr>
        <w:t xml:space="preserve"> 2010.</w:t>
      </w:r>
    </w:p>
    <w:p w:rsidR="00BB39B7" w:rsidRPr="002229EA" w:rsidRDefault="00BB39B7" w:rsidP="00BB39B7">
      <w:pPr>
        <w:pStyle w:val="ab"/>
        <w:numPr>
          <w:ilvl w:val="0"/>
          <w:numId w:val="6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2229EA">
        <w:rPr>
          <w:bCs/>
          <w:sz w:val="28"/>
          <w:szCs w:val="28"/>
        </w:rPr>
        <w:t>Покровский Б.С.</w:t>
      </w:r>
      <w:r>
        <w:rPr>
          <w:bCs/>
          <w:sz w:val="28"/>
          <w:szCs w:val="28"/>
        </w:rPr>
        <w:t>,</w:t>
      </w:r>
      <w:r w:rsidRPr="002229EA">
        <w:rPr>
          <w:bCs/>
          <w:sz w:val="28"/>
          <w:szCs w:val="28"/>
        </w:rPr>
        <w:t xml:space="preserve"> Скакун</w:t>
      </w:r>
      <w:r w:rsidRPr="009E17FF">
        <w:rPr>
          <w:bCs/>
          <w:sz w:val="28"/>
          <w:szCs w:val="28"/>
        </w:rPr>
        <w:t xml:space="preserve"> </w:t>
      </w:r>
      <w:r w:rsidRPr="002229EA">
        <w:rPr>
          <w:bCs/>
          <w:sz w:val="28"/>
          <w:szCs w:val="28"/>
        </w:rPr>
        <w:t>В.А. Слесарное дело: учебник для нач. проф. образо</w:t>
      </w:r>
      <w:r>
        <w:rPr>
          <w:bCs/>
          <w:sz w:val="28"/>
          <w:szCs w:val="28"/>
        </w:rPr>
        <w:t xml:space="preserve">вания. </w:t>
      </w:r>
      <w:r w:rsidRPr="00EC304A">
        <w:rPr>
          <w:sz w:val="28"/>
          <w:szCs w:val="28"/>
        </w:rPr>
        <w:t>–</w:t>
      </w:r>
      <w:r w:rsidRPr="002229EA">
        <w:rPr>
          <w:bCs/>
          <w:sz w:val="28"/>
          <w:szCs w:val="28"/>
        </w:rPr>
        <w:t xml:space="preserve"> М.: Издательский центр «Академия», 2006</w:t>
      </w:r>
      <w:r>
        <w:rPr>
          <w:bCs/>
          <w:sz w:val="28"/>
          <w:szCs w:val="28"/>
        </w:rPr>
        <w:t>.</w:t>
      </w:r>
      <w:r w:rsidRPr="002229EA">
        <w:rPr>
          <w:bCs/>
          <w:sz w:val="28"/>
          <w:szCs w:val="28"/>
        </w:rPr>
        <w:t xml:space="preserve"> </w:t>
      </w:r>
    </w:p>
    <w:p w:rsidR="00BB39B7" w:rsidRDefault="00BB39B7" w:rsidP="00BB39B7">
      <w:pPr>
        <w:tabs>
          <w:tab w:val="left" w:pos="42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BB39B7" w:rsidRPr="00CA3A4A" w:rsidRDefault="00BB39B7" w:rsidP="00BB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CA3A4A">
        <w:rPr>
          <w:bCs/>
          <w:sz w:val="28"/>
          <w:szCs w:val="28"/>
        </w:rPr>
        <w:t>Дополнительные источники:</w:t>
      </w:r>
    </w:p>
    <w:p w:rsidR="00BB39B7" w:rsidRPr="00EC304A" w:rsidRDefault="00BB39B7" w:rsidP="00BB39B7">
      <w:pPr>
        <w:pStyle w:val="ab"/>
        <w:numPr>
          <w:ilvl w:val="0"/>
          <w:numId w:val="61"/>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Виноградов В.С. Электрическая дуговая сварка. – М.: </w:t>
      </w:r>
      <w:r>
        <w:rPr>
          <w:sz w:val="28"/>
          <w:szCs w:val="28"/>
        </w:rPr>
        <w:t>Издательский центр «</w:t>
      </w:r>
      <w:r w:rsidRPr="00EC304A">
        <w:rPr>
          <w:sz w:val="28"/>
          <w:szCs w:val="28"/>
        </w:rPr>
        <w:t>Академия</w:t>
      </w:r>
      <w:r>
        <w:rPr>
          <w:sz w:val="28"/>
          <w:szCs w:val="28"/>
        </w:rPr>
        <w:t>»</w:t>
      </w:r>
      <w:r w:rsidRPr="00EC304A">
        <w:rPr>
          <w:sz w:val="28"/>
          <w:szCs w:val="28"/>
        </w:rPr>
        <w:t>, 2010</w:t>
      </w:r>
      <w:r>
        <w:rPr>
          <w:sz w:val="28"/>
          <w:szCs w:val="28"/>
        </w:rPr>
        <w:t>.</w:t>
      </w:r>
    </w:p>
    <w:p w:rsidR="00BB39B7" w:rsidRPr="003B1F06" w:rsidRDefault="00BB39B7" w:rsidP="00BB39B7">
      <w:pPr>
        <w:pStyle w:val="ab"/>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Pr>
          <w:bCs/>
          <w:sz w:val="28"/>
          <w:szCs w:val="28"/>
        </w:rPr>
        <w:t xml:space="preserve">Галушкина  В.Н. Технология производства сварных конструкций: учебник для нач. проф. образования. </w:t>
      </w:r>
      <w:r w:rsidRPr="00EC304A">
        <w:rPr>
          <w:sz w:val="28"/>
          <w:szCs w:val="28"/>
        </w:rPr>
        <w:t xml:space="preserve">– </w:t>
      </w:r>
      <w:r>
        <w:rPr>
          <w:bCs/>
          <w:sz w:val="28"/>
          <w:szCs w:val="28"/>
        </w:rPr>
        <w:t xml:space="preserve"> М.:</w:t>
      </w:r>
      <w:r w:rsidRPr="003A598B">
        <w:rPr>
          <w:bCs/>
          <w:sz w:val="28"/>
          <w:szCs w:val="28"/>
        </w:rPr>
        <w:t xml:space="preserve"> </w:t>
      </w:r>
      <w:r>
        <w:rPr>
          <w:bCs/>
          <w:sz w:val="28"/>
          <w:szCs w:val="28"/>
        </w:rPr>
        <w:t xml:space="preserve">Издательский центр «Академия», 2010. </w:t>
      </w:r>
    </w:p>
    <w:p w:rsidR="00BB39B7" w:rsidRPr="003B1F06" w:rsidRDefault="00BB39B7" w:rsidP="00BB39B7">
      <w:pPr>
        <w:pStyle w:val="ab"/>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Pr>
          <w:bCs/>
          <w:sz w:val="28"/>
          <w:szCs w:val="28"/>
        </w:rPr>
        <w:t xml:space="preserve">Зайцев С.А., </w:t>
      </w:r>
      <w:r w:rsidRPr="003B1F06">
        <w:rPr>
          <w:bCs/>
          <w:sz w:val="28"/>
          <w:szCs w:val="28"/>
        </w:rPr>
        <w:t>Куранов А.Д</w:t>
      </w:r>
      <w:r>
        <w:rPr>
          <w:bCs/>
          <w:sz w:val="28"/>
          <w:szCs w:val="28"/>
        </w:rPr>
        <w:t>.</w:t>
      </w:r>
      <w:r w:rsidRPr="003B1F06">
        <w:rPr>
          <w:bCs/>
          <w:sz w:val="28"/>
          <w:szCs w:val="28"/>
        </w:rPr>
        <w:t>,</w:t>
      </w:r>
      <w:r>
        <w:rPr>
          <w:bCs/>
          <w:sz w:val="28"/>
          <w:szCs w:val="28"/>
        </w:rPr>
        <w:t xml:space="preserve"> </w:t>
      </w:r>
      <w:r w:rsidRPr="003B1F06">
        <w:rPr>
          <w:bCs/>
          <w:sz w:val="28"/>
          <w:szCs w:val="28"/>
        </w:rPr>
        <w:t>Толстов А.Н</w:t>
      </w:r>
      <w:r>
        <w:rPr>
          <w:bCs/>
          <w:sz w:val="28"/>
          <w:szCs w:val="28"/>
        </w:rPr>
        <w:t xml:space="preserve">. </w:t>
      </w:r>
      <w:r w:rsidRPr="003B1F06">
        <w:rPr>
          <w:bCs/>
          <w:sz w:val="28"/>
          <w:szCs w:val="28"/>
        </w:rPr>
        <w:t xml:space="preserve"> Допуски, посадки и технические    измерения в м</w:t>
      </w:r>
      <w:r>
        <w:rPr>
          <w:bCs/>
          <w:sz w:val="28"/>
          <w:szCs w:val="28"/>
        </w:rPr>
        <w:t xml:space="preserve">ашиностроении: учеб. пособие для </w:t>
      </w:r>
      <w:r w:rsidRPr="003B1F06">
        <w:rPr>
          <w:bCs/>
          <w:sz w:val="28"/>
          <w:szCs w:val="28"/>
        </w:rPr>
        <w:t>нач.</w:t>
      </w:r>
      <w:r>
        <w:rPr>
          <w:bCs/>
          <w:sz w:val="28"/>
          <w:szCs w:val="28"/>
        </w:rPr>
        <w:t xml:space="preserve"> </w:t>
      </w:r>
      <w:r w:rsidRPr="003B1F06">
        <w:rPr>
          <w:bCs/>
          <w:sz w:val="28"/>
          <w:szCs w:val="28"/>
        </w:rPr>
        <w:t>проф.</w:t>
      </w:r>
      <w:r>
        <w:rPr>
          <w:bCs/>
          <w:sz w:val="28"/>
          <w:szCs w:val="28"/>
        </w:rPr>
        <w:t xml:space="preserve"> </w:t>
      </w:r>
      <w:r w:rsidRPr="003B1F06">
        <w:rPr>
          <w:bCs/>
          <w:sz w:val="28"/>
          <w:szCs w:val="28"/>
        </w:rPr>
        <w:t xml:space="preserve">образования. </w:t>
      </w:r>
      <w:r>
        <w:rPr>
          <w:bCs/>
          <w:sz w:val="28"/>
          <w:szCs w:val="28"/>
        </w:rPr>
        <w:t xml:space="preserve">– </w:t>
      </w:r>
      <w:r w:rsidRPr="003B1F06">
        <w:rPr>
          <w:bCs/>
          <w:sz w:val="28"/>
          <w:szCs w:val="28"/>
        </w:rPr>
        <w:t>М.:</w:t>
      </w:r>
      <w:r>
        <w:rPr>
          <w:bCs/>
          <w:sz w:val="28"/>
          <w:szCs w:val="28"/>
        </w:rPr>
        <w:t xml:space="preserve"> </w:t>
      </w:r>
      <w:r w:rsidRPr="003B1F06">
        <w:rPr>
          <w:bCs/>
          <w:sz w:val="28"/>
          <w:szCs w:val="28"/>
        </w:rPr>
        <w:t>Издательский центр «Академия», 2005</w:t>
      </w:r>
      <w:r>
        <w:rPr>
          <w:bCs/>
          <w:sz w:val="28"/>
          <w:szCs w:val="28"/>
        </w:rPr>
        <w:t>.</w:t>
      </w:r>
    </w:p>
    <w:p w:rsidR="00BB39B7" w:rsidRDefault="00BB39B7" w:rsidP="00BB39B7">
      <w:pPr>
        <w:pStyle w:val="ab"/>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Технология электросварочных и газосварочных работ: (рабочая тетрадь). – М.: </w:t>
      </w:r>
      <w:r w:rsidRPr="003B1F06">
        <w:rPr>
          <w:bCs/>
          <w:sz w:val="28"/>
          <w:szCs w:val="28"/>
        </w:rPr>
        <w:t xml:space="preserve">Издательский центр «Академия», </w:t>
      </w:r>
      <w:r>
        <w:rPr>
          <w:sz w:val="28"/>
          <w:szCs w:val="28"/>
        </w:rPr>
        <w:t>2010.</w:t>
      </w:r>
    </w:p>
    <w:p w:rsidR="00BB39B7" w:rsidRPr="003B1F06" w:rsidRDefault="00BB39B7" w:rsidP="00BB39B7">
      <w:pPr>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rPr>
          <w:sz w:val="28"/>
          <w:szCs w:val="28"/>
        </w:rPr>
      </w:pPr>
      <w:r w:rsidRPr="003B1F06">
        <w:rPr>
          <w:bCs/>
          <w:sz w:val="28"/>
          <w:szCs w:val="28"/>
        </w:rPr>
        <w:t>Куликов О.Н. Охрана труда в металлообрабатывающей промышленности: учеб.</w:t>
      </w:r>
      <w:r>
        <w:rPr>
          <w:bCs/>
          <w:sz w:val="28"/>
          <w:szCs w:val="28"/>
        </w:rPr>
        <w:t xml:space="preserve"> </w:t>
      </w:r>
      <w:r w:rsidRPr="003B1F06">
        <w:rPr>
          <w:bCs/>
          <w:sz w:val="28"/>
          <w:szCs w:val="28"/>
        </w:rPr>
        <w:t>для нач.</w:t>
      </w:r>
      <w:r>
        <w:rPr>
          <w:bCs/>
          <w:sz w:val="28"/>
          <w:szCs w:val="28"/>
        </w:rPr>
        <w:t xml:space="preserve"> </w:t>
      </w:r>
      <w:r w:rsidRPr="003B1F06">
        <w:rPr>
          <w:bCs/>
          <w:sz w:val="28"/>
          <w:szCs w:val="28"/>
        </w:rPr>
        <w:t>проф.</w:t>
      </w:r>
      <w:r>
        <w:rPr>
          <w:bCs/>
          <w:sz w:val="28"/>
          <w:szCs w:val="28"/>
        </w:rPr>
        <w:t xml:space="preserve"> </w:t>
      </w:r>
      <w:r w:rsidRPr="003B1F06">
        <w:rPr>
          <w:bCs/>
          <w:sz w:val="28"/>
          <w:szCs w:val="28"/>
        </w:rPr>
        <w:t>образования</w:t>
      </w:r>
      <w:r>
        <w:rPr>
          <w:bCs/>
          <w:sz w:val="28"/>
          <w:szCs w:val="28"/>
        </w:rPr>
        <w:t xml:space="preserve">. – </w:t>
      </w:r>
      <w:r w:rsidRPr="003B1F06">
        <w:rPr>
          <w:bCs/>
          <w:sz w:val="28"/>
          <w:szCs w:val="28"/>
        </w:rPr>
        <w:t>М.: Издательский центр «Академия», 2009</w:t>
      </w:r>
      <w:r>
        <w:rPr>
          <w:bCs/>
          <w:sz w:val="28"/>
          <w:szCs w:val="28"/>
        </w:rPr>
        <w:t>.</w:t>
      </w:r>
    </w:p>
    <w:p w:rsidR="00BB39B7" w:rsidRPr="003B1F06" w:rsidRDefault="00BB39B7" w:rsidP="00BB39B7">
      <w:pPr>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rPr>
          <w:sz w:val="28"/>
          <w:szCs w:val="28"/>
        </w:rPr>
      </w:pPr>
      <w:r w:rsidRPr="003B1F06">
        <w:rPr>
          <w:bCs/>
          <w:sz w:val="28"/>
          <w:szCs w:val="28"/>
        </w:rPr>
        <w:t>Покровский  Б.С. Справочник слесаря: учеб. посо</w:t>
      </w:r>
      <w:r>
        <w:rPr>
          <w:bCs/>
          <w:sz w:val="28"/>
          <w:szCs w:val="28"/>
        </w:rPr>
        <w:t xml:space="preserve">бие для нач. проф. образования. </w:t>
      </w:r>
      <w:r w:rsidRPr="00A932E5">
        <w:rPr>
          <w:bCs/>
          <w:sz w:val="28"/>
          <w:szCs w:val="28"/>
        </w:rPr>
        <w:t xml:space="preserve"> </w:t>
      </w:r>
      <w:r>
        <w:rPr>
          <w:bCs/>
          <w:sz w:val="28"/>
          <w:szCs w:val="28"/>
        </w:rPr>
        <w:t>–</w:t>
      </w:r>
      <w:r w:rsidRPr="003B1F06">
        <w:rPr>
          <w:bCs/>
          <w:sz w:val="28"/>
          <w:szCs w:val="28"/>
        </w:rPr>
        <w:t xml:space="preserve"> М.: Издательский центр «Академия», 2005</w:t>
      </w:r>
      <w:r>
        <w:rPr>
          <w:bCs/>
          <w:sz w:val="28"/>
          <w:szCs w:val="28"/>
        </w:rPr>
        <w:t>.</w:t>
      </w:r>
      <w:r w:rsidRPr="003B1F06">
        <w:rPr>
          <w:bCs/>
          <w:sz w:val="28"/>
          <w:szCs w:val="28"/>
        </w:rPr>
        <w:t xml:space="preserve"> </w:t>
      </w:r>
    </w:p>
    <w:p w:rsidR="00BB39B7" w:rsidRPr="003B1F06" w:rsidRDefault="00BB39B7" w:rsidP="00BB39B7">
      <w:pPr>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rPr>
          <w:sz w:val="28"/>
          <w:szCs w:val="28"/>
        </w:rPr>
      </w:pPr>
      <w:r w:rsidRPr="003B1F06">
        <w:rPr>
          <w:bCs/>
          <w:sz w:val="28"/>
          <w:szCs w:val="28"/>
        </w:rPr>
        <w:t>Покровский Б.С. Производственное обучение слесарей: учеб.</w:t>
      </w:r>
      <w:r>
        <w:rPr>
          <w:bCs/>
          <w:sz w:val="28"/>
          <w:szCs w:val="28"/>
        </w:rPr>
        <w:t xml:space="preserve"> </w:t>
      </w:r>
      <w:r w:rsidRPr="003B1F06">
        <w:rPr>
          <w:bCs/>
          <w:sz w:val="28"/>
          <w:szCs w:val="28"/>
        </w:rPr>
        <w:t>пособие для нач.</w:t>
      </w:r>
      <w:r>
        <w:rPr>
          <w:bCs/>
          <w:sz w:val="28"/>
          <w:szCs w:val="28"/>
        </w:rPr>
        <w:t xml:space="preserve"> </w:t>
      </w:r>
      <w:r w:rsidRPr="003B1F06">
        <w:rPr>
          <w:bCs/>
          <w:sz w:val="28"/>
          <w:szCs w:val="28"/>
        </w:rPr>
        <w:t>проф. образования.</w:t>
      </w:r>
      <w:r w:rsidRPr="00A932E5">
        <w:rPr>
          <w:bCs/>
          <w:sz w:val="28"/>
          <w:szCs w:val="28"/>
        </w:rPr>
        <w:t xml:space="preserve"> </w:t>
      </w:r>
      <w:r>
        <w:rPr>
          <w:bCs/>
          <w:sz w:val="28"/>
          <w:szCs w:val="28"/>
        </w:rPr>
        <w:t>–</w:t>
      </w:r>
      <w:r w:rsidRPr="003B1F06">
        <w:rPr>
          <w:bCs/>
          <w:sz w:val="28"/>
          <w:szCs w:val="28"/>
        </w:rPr>
        <w:t xml:space="preserve"> М.: Издательский центр «Академия», 2006</w:t>
      </w:r>
      <w:r>
        <w:rPr>
          <w:bCs/>
          <w:sz w:val="28"/>
          <w:szCs w:val="28"/>
        </w:rPr>
        <w:t>.</w:t>
      </w:r>
    </w:p>
    <w:p w:rsidR="00BB39B7" w:rsidRPr="002229EA" w:rsidRDefault="00BB39B7" w:rsidP="00BB39B7">
      <w:pPr>
        <w:numPr>
          <w:ilvl w:val="0"/>
          <w:numId w:val="6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rPr>
          <w:sz w:val="28"/>
          <w:szCs w:val="28"/>
        </w:rPr>
      </w:pPr>
      <w:r w:rsidRPr="003B1F06">
        <w:rPr>
          <w:sz w:val="28"/>
          <w:szCs w:val="28"/>
        </w:rPr>
        <w:t>Чернышов Г.Г. Сварочное производство. Сварка и резка металлов</w:t>
      </w:r>
      <w:r w:rsidRPr="00A932E5">
        <w:rPr>
          <w:sz w:val="28"/>
          <w:szCs w:val="28"/>
        </w:rPr>
        <w:t>.</w:t>
      </w:r>
      <w:r w:rsidRPr="003B1F06">
        <w:rPr>
          <w:sz w:val="28"/>
          <w:szCs w:val="28"/>
        </w:rPr>
        <w:t xml:space="preserve"> – М.: </w:t>
      </w:r>
      <w:r w:rsidRPr="003B1F06">
        <w:rPr>
          <w:bCs/>
          <w:sz w:val="28"/>
          <w:szCs w:val="28"/>
        </w:rPr>
        <w:t>Издательский центр «Академия»</w:t>
      </w:r>
      <w:r w:rsidRPr="003B1F06">
        <w:rPr>
          <w:sz w:val="28"/>
          <w:szCs w:val="28"/>
        </w:rPr>
        <w:t>, 2010</w:t>
      </w:r>
      <w:r>
        <w:rPr>
          <w:sz w:val="28"/>
          <w:szCs w:val="28"/>
        </w:rPr>
        <w:t>.</w:t>
      </w:r>
    </w:p>
    <w:p w:rsidR="00BB39B7" w:rsidRDefault="00BB39B7" w:rsidP="00BB39B7">
      <w:pPr>
        <w:jc w:val="both"/>
        <w:rPr>
          <w:bCs/>
          <w:sz w:val="28"/>
          <w:szCs w:val="28"/>
        </w:rPr>
      </w:pPr>
      <w:r>
        <w:rPr>
          <w:bCs/>
          <w:sz w:val="28"/>
          <w:szCs w:val="28"/>
        </w:rPr>
        <w:t xml:space="preserve">     </w:t>
      </w:r>
    </w:p>
    <w:p w:rsidR="00BB39B7" w:rsidRDefault="00BB39B7" w:rsidP="00BB39B7">
      <w:pPr>
        <w:jc w:val="both"/>
        <w:rPr>
          <w:bCs/>
          <w:sz w:val="28"/>
          <w:szCs w:val="28"/>
        </w:rPr>
      </w:pPr>
      <w:r>
        <w:rPr>
          <w:bCs/>
          <w:sz w:val="28"/>
          <w:szCs w:val="28"/>
        </w:rPr>
        <w:t>Интернет-ресурсы:</w:t>
      </w:r>
    </w:p>
    <w:p w:rsidR="00BB39B7" w:rsidRPr="00EF4B70" w:rsidRDefault="00BB39B7" w:rsidP="00BB39B7">
      <w:pPr>
        <w:numPr>
          <w:ilvl w:val="0"/>
          <w:numId w:val="6"/>
        </w:numPr>
        <w:ind w:left="1134" w:hanging="567"/>
        <w:jc w:val="both"/>
        <w:rPr>
          <w:bCs/>
          <w:sz w:val="28"/>
          <w:szCs w:val="28"/>
        </w:rPr>
      </w:pPr>
      <w:r>
        <w:rPr>
          <w:bCs/>
          <w:sz w:val="28"/>
          <w:szCs w:val="28"/>
        </w:rPr>
        <w:t xml:space="preserve">Слесарные работы. Форма доступа: </w:t>
      </w:r>
      <w:r w:rsidRPr="00047BCC">
        <w:rPr>
          <w:bCs/>
          <w:sz w:val="28"/>
          <w:szCs w:val="28"/>
        </w:rPr>
        <w:t xml:space="preserve"> </w:t>
      </w:r>
      <w:r w:rsidRPr="00047BCC">
        <w:rPr>
          <w:bCs/>
          <w:sz w:val="28"/>
          <w:szCs w:val="28"/>
          <w:u w:val="single"/>
          <w:lang w:val="en-US"/>
        </w:rPr>
        <w:t>htt</w:t>
      </w:r>
      <w:r w:rsidRPr="00047BCC">
        <w:rPr>
          <w:bCs/>
          <w:sz w:val="28"/>
          <w:szCs w:val="28"/>
          <w:u w:val="single"/>
        </w:rPr>
        <w:t>://</w:t>
      </w:r>
      <w:r w:rsidRPr="00047BCC">
        <w:rPr>
          <w:bCs/>
          <w:sz w:val="28"/>
          <w:szCs w:val="28"/>
          <w:u w:val="single"/>
          <w:lang w:val="en-US"/>
        </w:rPr>
        <w:t>metalhandling</w:t>
      </w:r>
      <w:r w:rsidRPr="00047BCC">
        <w:rPr>
          <w:bCs/>
          <w:sz w:val="28"/>
          <w:szCs w:val="28"/>
          <w:u w:val="single"/>
        </w:rPr>
        <w:t>.</w:t>
      </w:r>
      <w:r w:rsidRPr="00047BCC">
        <w:rPr>
          <w:bCs/>
          <w:sz w:val="28"/>
          <w:szCs w:val="28"/>
          <w:u w:val="single"/>
          <w:lang w:val="en-US"/>
        </w:rPr>
        <w:t>ru</w:t>
      </w:r>
    </w:p>
    <w:p w:rsidR="00BB39B7" w:rsidRDefault="00BB39B7" w:rsidP="00BB39B7">
      <w:pPr>
        <w:numPr>
          <w:ilvl w:val="0"/>
          <w:numId w:val="6"/>
        </w:numPr>
        <w:ind w:left="1134" w:hanging="567"/>
        <w:jc w:val="both"/>
        <w:rPr>
          <w:bCs/>
          <w:sz w:val="28"/>
          <w:szCs w:val="28"/>
        </w:rPr>
      </w:pPr>
      <w:r>
        <w:rPr>
          <w:bCs/>
          <w:sz w:val="28"/>
          <w:szCs w:val="28"/>
        </w:rPr>
        <w:t>Слесарное дело.ру.</w:t>
      </w:r>
      <w:r w:rsidRPr="00EF4B70">
        <w:rPr>
          <w:bCs/>
          <w:sz w:val="28"/>
          <w:szCs w:val="28"/>
        </w:rPr>
        <w:t xml:space="preserve"> </w:t>
      </w:r>
      <w:r w:rsidRPr="00047BCC">
        <w:rPr>
          <w:bCs/>
          <w:sz w:val="28"/>
          <w:szCs w:val="28"/>
        </w:rPr>
        <w:t>Форма доступа</w:t>
      </w:r>
      <w:r>
        <w:rPr>
          <w:bCs/>
          <w:sz w:val="28"/>
          <w:szCs w:val="28"/>
        </w:rPr>
        <w:t>:</w:t>
      </w:r>
      <w:r w:rsidRPr="00EF4B70">
        <w:rPr>
          <w:bCs/>
          <w:sz w:val="28"/>
          <w:szCs w:val="28"/>
          <w:u w:val="single"/>
        </w:rPr>
        <w:t xml:space="preserve"> www.</w:t>
      </w:r>
      <w:r w:rsidRPr="00EF4B70">
        <w:rPr>
          <w:bCs/>
          <w:sz w:val="28"/>
          <w:szCs w:val="28"/>
          <w:u w:val="single"/>
          <w:lang w:val="en-US"/>
        </w:rPr>
        <w:t>slesarnoedelo</w:t>
      </w:r>
      <w:r w:rsidRPr="00EF4B70">
        <w:rPr>
          <w:bCs/>
          <w:sz w:val="28"/>
          <w:szCs w:val="28"/>
          <w:u w:val="single"/>
        </w:rPr>
        <w:t>.</w:t>
      </w:r>
      <w:r w:rsidRPr="00EF4B70">
        <w:rPr>
          <w:bCs/>
          <w:sz w:val="28"/>
          <w:szCs w:val="28"/>
          <w:u w:val="single"/>
          <w:lang w:val="en-US"/>
        </w:rPr>
        <w:t>ru</w:t>
      </w:r>
      <w:r w:rsidRPr="00EF4B70">
        <w:rPr>
          <w:bCs/>
          <w:sz w:val="28"/>
          <w:szCs w:val="28"/>
        </w:rPr>
        <w:t xml:space="preserve"> </w:t>
      </w:r>
    </w:p>
    <w:p w:rsidR="00BB39B7" w:rsidRPr="00EF4B70" w:rsidRDefault="00BB39B7" w:rsidP="00BB39B7">
      <w:pPr>
        <w:numPr>
          <w:ilvl w:val="0"/>
          <w:numId w:val="6"/>
        </w:numPr>
        <w:ind w:left="1134" w:hanging="567"/>
        <w:rPr>
          <w:bCs/>
          <w:sz w:val="28"/>
          <w:szCs w:val="28"/>
        </w:rPr>
      </w:pPr>
      <w:r w:rsidRPr="00EF4B70">
        <w:rPr>
          <w:bCs/>
          <w:sz w:val="28"/>
          <w:szCs w:val="28"/>
        </w:rPr>
        <w:t>Слесарное дело в воп</w:t>
      </w:r>
      <w:r>
        <w:rPr>
          <w:bCs/>
          <w:sz w:val="28"/>
          <w:szCs w:val="28"/>
        </w:rPr>
        <w:t xml:space="preserve">росах и ответах. </w:t>
      </w:r>
      <w:r w:rsidRPr="00047BCC">
        <w:rPr>
          <w:bCs/>
          <w:sz w:val="28"/>
          <w:szCs w:val="28"/>
        </w:rPr>
        <w:t>Форма доступа</w:t>
      </w:r>
      <w:r>
        <w:rPr>
          <w:bCs/>
          <w:sz w:val="28"/>
          <w:szCs w:val="28"/>
        </w:rPr>
        <w:t xml:space="preserve">: </w:t>
      </w:r>
      <w:r w:rsidRPr="00EF4B70">
        <w:rPr>
          <w:bCs/>
          <w:sz w:val="28"/>
          <w:szCs w:val="28"/>
        </w:rPr>
        <w:t xml:space="preserve">  </w:t>
      </w:r>
      <w:hyperlink r:id="rId12" w:history="1">
        <w:r w:rsidRPr="00EF4B70">
          <w:rPr>
            <w:rStyle w:val="a7"/>
            <w:sz w:val="28"/>
            <w:szCs w:val="28"/>
            <w:lang w:val="en-US"/>
          </w:rPr>
          <w:t>www</w:t>
        </w:r>
        <w:r w:rsidRPr="00EF4B70">
          <w:rPr>
            <w:rStyle w:val="a7"/>
            <w:sz w:val="28"/>
            <w:szCs w:val="28"/>
          </w:rPr>
          <w:t>.</w:t>
        </w:r>
        <w:r w:rsidRPr="00EF4B70">
          <w:rPr>
            <w:rStyle w:val="a7"/>
            <w:sz w:val="28"/>
            <w:szCs w:val="28"/>
            <w:lang w:val="en-US"/>
          </w:rPr>
          <w:t>domoslesar</w:t>
        </w:r>
        <w:r w:rsidRPr="00EF4B70">
          <w:rPr>
            <w:rStyle w:val="a7"/>
            <w:sz w:val="28"/>
            <w:szCs w:val="28"/>
          </w:rPr>
          <w:t>.</w:t>
        </w:r>
        <w:r w:rsidRPr="00EF4B70">
          <w:rPr>
            <w:rStyle w:val="a7"/>
            <w:sz w:val="28"/>
            <w:szCs w:val="28"/>
            <w:lang w:val="en-US"/>
          </w:rPr>
          <w:t>ru</w:t>
        </w:r>
      </w:hyperlink>
    </w:p>
    <w:p w:rsidR="00BB39B7" w:rsidRPr="002229EA" w:rsidRDefault="00BB39B7" w:rsidP="00BB39B7">
      <w:pPr>
        <w:numPr>
          <w:ilvl w:val="0"/>
          <w:numId w:val="6"/>
        </w:numPr>
        <w:ind w:left="1134" w:hanging="567"/>
        <w:rPr>
          <w:bCs/>
          <w:sz w:val="28"/>
          <w:szCs w:val="28"/>
        </w:rPr>
      </w:pPr>
      <w:r>
        <w:rPr>
          <w:bCs/>
          <w:sz w:val="28"/>
          <w:szCs w:val="28"/>
        </w:rPr>
        <w:lastRenderedPageBreak/>
        <w:t xml:space="preserve">Слесарный инструмент».  Форма доступа:        </w:t>
      </w:r>
      <w:r w:rsidRPr="002229EA">
        <w:rPr>
          <w:bCs/>
          <w:sz w:val="28"/>
          <w:szCs w:val="28"/>
        </w:rPr>
        <w:t xml:space="preserve"> </w:t>
      </w:r>
      <w:hyperlink r:id="rId13" w:history="1">
        <w:r w:rsidRPr="002229EA">
          <w:rPr>
            <w:rStyle w:val="a7"/>
            <w:sz w:val="28"/>
            <w:szCs w:val="28"/>
          </w:rPr>
          <w:t>http://www.megaprom.ru/tags/sub/id/404</w:t>
        </w:r>
      </w:hyperlink>
    </w:p>
    <w:p w:rsidR="00BB39B7" w:rsidRDefault="00BB39B7" w:rsidP="00BB39B7">
      <w:pPr>
        <w:numPr>
          <w:ilvl w:val="0"/>
          <w:numId w:val="6"/>
        </w:numPr>
        <w:ind w:left="1134" w:hanging="567"/>
        <w:jc w:val="both"/>
        <w:rPr>
          <w:bCs/>
          <w:sz w:val="28"/>
          <w:szCs w:val="28"/>
        </w:rPr>
      </w:pPr>
      <w:r w:rsidRPr="00EF4B70">
        <w:rPr>
          <w:bCs/>
          <w:sz w:val="28"/>
          <w:szCs w:val="28"/>
        </w:rPr>
        <w:t>Изме</w:t>
      </w:r>
      <w:r>
        <w:rPr>
          <w:bCs/>
          <w:sz w:val="28"/>
          <w:szCs w:val="28"/>
        </w:rPr>
        <w:t>рительные слесарные инструменты</w:t>
      </w:r>
      <w:r w:rsidRPr="00EF4B70">
        <w:rPr>
          <w:bCs/>
          <w:sz w:val="28"/>
          <w:szCs w:val="28"/>
        </w:rPr>
        <w:t xml:space="preserve">. Форма доступа: </w:t>
      </w:r>
      <w:hyperlink r:id="rId14" w:history="1">
        <w:r w:rsidRPr="00EF4B70">
          <w:rPr>
            <w:rStyle w:val="a7"/>
            <w:sz w:val="28"/>
            <w:szCs w:val="28"/>
          </w:rPr>
          <w:t>http://stroim-domik.ru/sbooks/book/25/art/1-slesarnie-raboti/26-izmeritelnie-slesarnie-instrumenti</w:t>
        </w:r>
      </w:hyperlink>
      <w:r w:rsidRPr="00EF4B70">
        <w:rPr>
          <w:bCs/>
          <w:sz w:val="28"/>
          <w:szCs w:val="28"/>
        </w:rPr>
        <w:t xml:space="preserve">  </w:t>
      </w:r>
    </w:p>
    <w:p w:rsidR="00BB39B7" w:rsidRDefault="00BB39B7" w:rsidP="00BB39B7">
      <w:pPr>
        <w:numPr>
          <w:ilvl w:val="0"/>
          <w:numId w:val="6"/>
        </w:numPr>
        <w:ind w:left="1134" w:hanging="567"/>
        <w:rPr>
          <w:bCs/>
          <w:sz w:val="28"/>
          <w:szCs w:val="28"/>
        </w:rPr>
      </w:pPr>
      <w:r w:rsidRPr="00EF4B70">
        <w:rPr>
          <w:bCs/>
          <w:sz w:val="28"/>
          <w:szCs w:val="28"/>
        </w:rPr>
        <w:t>Доп</w:t>
      </w:r>
      <w:r>
        <w:rPr>
          <w:bCs/>
          <w:sz w:val="28"/>
          <w:szCs w:val="28"/>
        </w:rPr>
        <w:t>уски и посадки в машиностроении</w:t>
      </w:r>
      <w:r w:rsidRPr="00EF4B70">
        <w:rPr>
          <w:bCs/>
          <w:sz w:val="28"/>
          <w:szCs w:val="28"/>
        </w:rPr>
        <w:t xml:space="preserve">. Форма доступа: </w:t>
      </w:r>
      <w:hyperlink r:id="rId15" w:history="1">
        <w:r w:rsidRPr="00EF4B70">
          <w:rPr>
            <w:rStyle w:val="a7"/>
            <w:sz w:val="28"/>
            <w:szCs w:val="28"/>
          </w:rPr>
          <w:t>http://ru.wikipedia.org/wiki/Допуск</w:t>
        </w:r>
      </w:hyperlink>
    </w:p>
    <w:p w:rsidR="00BB39B7" w:rsidRDefault="00BB39B7" w:rsidP="00BB39B7">
      <w:pPr>
        <w:numPr>
          <w:ilvl w:val="0"/>
          <w:numId w:val="6"/>
        </w:numPr>
        <w:ind w:left="1134" w:hanging="567"/>
        <w:rPr>
          <w:bCs/>
          <w:sz w:val="28"/>
          <w:szCs w:val="28"/>
        </w:rPr>
      </w:pPr>
      <w:r w:rsidRPr="00EF4B70">
        <w:rPr>
          <w:bCs/>
          <w:sz w:val="28"/>
          <w:szCs w:val="28"/>
        </w:rPr>
        <w:t>Основные</w:t>
      </w:r>
      <w:r>
        <w:rPr>
          <w:bCs/>
          <w:sz w:val="28"/>
          <w:szCs w:val="28"/>
        </w:rPr>
        <w:t xml:space="preserve"> сведения о допусках и посадках</w:t>
      </w:r>
      <w:r w:rsidRPr="00EF4B70">
        <w:rPr>
          <w:bCs/>
          <w:sz w:val="28"/>
          <w:szCs w:val="28"/>
        </w:rPr>
        <w:t xml:space="preserve">. Форма доступа: </w:t>
      </w:r>
      <w:hyperlink r:id="rId16" w:history="1">
        <w:r w:rsidRPr="00EF4B70">
          <w:rPr>
            <w:rStyle w:val="a7"/>
            <w:sz w:val="28"/>
            <w:szCs w:val="28"/>
          </w:rPr>
          <w:t>http://www.tehno-line.ru/files/theory/Turning/1-4-3.htm</w:t>
        </w:r>
      </w:hyperlink>
    </w:p>
    <w:p w:rsidR="00BB39B7" w:rsidRDefault="00BB39B7" w:rsidP="00BB39B7">
      <w:pPr>
        <w:numPr>
          <w:ilvl w:val="0"/>
          <w:numId w:val="6"/>
        </w:numPr>
        <w:ind w:left="1134" w:hanging="567"/>
        <w:rPr>
          <w:bCs/>
          <w:sz w:val="28"/>
          <w:szCs w:val="28"/>
        </w:rPr>
      </w:pPr>
      <w:r w:rsidRPr="00EF4B70">
        <w:rPr>
          <w:bCs/>
          <w:sz w:val="28"/>
          <w:szCs w:val="28"/>
        </w:rPr>
        <w:t>П</w:t>
      </w:r>
      <w:r>
        <w:rPr>
          <w:bCs/>
          <w:sz w:val="28"/>
          <w:szCs w:val="28"/>
        </w:rPr>
        <w:t>ластическая деформация металлов</w:t>
      </w:r>
      <w:r w:rsidRPr="00EF4B70">
        <w:rPr>
          <w:bCs/>
          <w:sz w:val="28"/>
          <w:szCs w:val="28"/>
        </w:rPr>
        <w:t xml:space="preserve">. Форма доступа: </w:t>
      </w:r>
      <w:hyperlink r:id="rId17" w:history="1">
        <w:r w:rsidRPr="00EF4B70">
          <w:rPr>
            <w:rStyle w:val="a7"/>
            <w:sz w:val="28"/>
            <w:szCs w:val="28"/>
          </w:rPr>
          <w:t>http://www.m-work.ru/179/</w:t>
        </w:r>
      </w:hyperlink>
      <w:r w:rsidRPr="00EF4B70">
        <w:rPr>
          <w:bCs/>
          <w:sz w:val="28"/>
          <w:szCs w:val="28"/>
        </w:rPr>
        <w:t xml:space="preserve">  </w:t>
      </w:r>
    </w:p>
    <w:p w:rsidR="00BB39B7" w:rsidRPr="00EF4B70" w:rsidRDefault="00BB39B7" w:rsidP="00BB39B7">
      <w:pPr>
        <w:numPr>
          <w:ilvl w:val="0"/>
          <w:numId w:val="6"/>
        </w:numPr>
        <w:ind w:left="1134" w:hanging="567"/>
        <w:rPr>
          <w:bCs/>
          <w:sz w:val="28"/>
          <w:szCs w:val="28"/>
        </w:rPr>
      </w:pPr>
      <w:r>
        <w:rPr>
          <w:bCs/>
          <w:sz w:val="28"/>
          <w:szCs w:val="28"/>
        </w:rPr>
        <w:t>Термообработка</w:t>
      </w:r>
      <w:r w:rsidRPr="00EF4B70">
        <w:rPr>
          <w:bCs/>
          <w:sz w:val="28"/>
          <w:szCs w:val="28"/>
        </w:rPr>
        <w:t xml:space="preserve">. Форма доступа: </w:t>
      </w:r>
      <w:hyperlink r:id="rId18" w:history="1">
        <w:r w:rsidRPr="00EF4B70">
          <w:rPr>
            <w:rStyle w:val="a7"/>
            <w:sz w:val="28"/>
            <w:szCs w:val="28"/>
          </w:rPr>
          <w:t>http://kzto.splitstone.ru/manufacture-and-technologies/heat-treatment</w:t>
        </w:r>
      </w:hyperlink>
      <w:r w:rsidRPr="00EF4B70">
        <w:rPr>
          <w:bCs/>
          <w:sz w:val="28"/>
          <w:szCs w:val="28"/>
        </w:rPr>
        <w:t xml:space="preserve">  </w:t>
      </w:r>
    </w:p>
    <w:p w:rsidR="00BB39B7" w:rsidRPr="00153B66" w:rsidRDefault="00BB39B7" w:rsidP="00BB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153B66">
        <w:rPr>
          <w:bCs/>
          <w:sz w:val="28"/>
          <w:szCs w:val="28"/>
        </w:rPr>
        <w:tab/>
      </w:r>
    </w:p>
    <w:p w:rsidR="00BB39B7" w:rsidRDefault="00BB39B7" w:rsidP="00BB39B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rPr>
          <w:bCs/>
          <w:sz w:val="28"/>
          <w:szCs w:val="28"/>
        </w:rPr>
      </w:pPr>
      <w:r>
        <w:rPr>
          <w:bCs/>
          <w:sz w:val="28"/>
          <w:szCs w:val="28"/>
        </w:rPr>
        <w:t xml:space="preserve">Периодические издания: </w:t>
      </w:r>
    </w:p>
    <w:p w:rsidR="00BB39B7" w:rsidRDefault="00BB39B7" w:rsidP="00BB39B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53"/>
        <w:jc w:val="both"/>
        <w:rPr>
          <w:bCs/>
          <w:sz w:val="28"/>
          <w:szCs w:val="28"/>
        </w:rPr>
      </w:pPr>
      <w:r w:rsidRPr="00D612FA">
        <w:rPr>
          <w:sz w:val="28"/>
          <w:szCs w:val="28"/>
        </w:rPr>
        <w:t>Журнал</w:t>
      </w:r>
      <w:r>
        <w:rPr>
          <w:bCs/>
          <w:sz w:val="28"/>
          <w:szCs w:val="28"/>
        </w:rPr>
        <w:t xml:space="preserve"> «Сварочное производство»</w:t>
      </w:r>
    </w:p>
    <w:p w:rsidR="00BB39B7" w:rsidRPr="004415ED" w:rsidRDefault="00BB39B7" w:rsidP="00BB39B7">
      <w:pPr>
        <w:tabs>
          <w:tab w:val="left" w:pos="142"/>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153"/>
        <w:jc w:val="both"/>
        <w:rPr>
          <w:bCs/>
          <w:sz w:val="28"/>
          <w:szCs w:val="28"/>
        </w:rPr>
      </w:pPr>
      <w:r w:rsidRPr="00D612FA">
        <w:rPr>
          <w:sz w:val="28"/>
          <w:szCs w:val="28"/>
        </w:rPr>
        <w:t>Журнал</w:t>
      </w:r>
      <w:r>
        <w:rPr>
          <w:bCs/>
          <w:sz w:val="28"/>
          <w:szCs w:val="28"/>
        </w:rPr>
        <w:t xml:space="preserve"> «Инструмент. Технология. Оборудование»</w:t>
      </w:r>
    </w:p>
    <w:p w:rsidR="00BB39B7" w:rsidRPr="00D612FA" w:rsidRDefault="00BB39B7" w:rsidP="00BB39B7">
      <w:pPr>
        <w:tabs>
          <w:tab w:val="left" w:pos="142"/>
          <w:tab w:val="left" w:pos="567"/>
        </w:tabs>
        <w:ind w:left="567" w:firstLine="153"/>
        <w:jc w:val="both"/>
        <w:rPr>
          <w:sz w:val="28"/>
          <w:szCs w:val="28"/>
        </w:rPr>
      </w:pPr>
      <w:r w:rsidRPr="00D612FA">
        <w:rPr>
          <w:sz w:val="28"/>
          <w:szCs w:val="28"/>
        </w:rPr>
        <w:t>Журнал «Сварщик в России»</w:t>
      </w:r>
    </w:p>
    <w:p w:rsidR="00BB39B7" w:rsidRPr="00D612FA" w:rsidRDefault="00BB39B7" w:rsidP="00BB39B7">
      <w:pPr>
        <w:tabs>
          <w:tab w:val="left" w:pos="142"/>
          <w:tab w:val="left" w:pos="567"/>
        </w:tabs>
        <w:ind w:left="567" w:firstLine="153"/>
        <w:jc w:val="both"/>
        <w:rPr>
          <w:sz w:val="28"/>
          <w:szCs w:val="28"/>
        </w:rPr>
      </w:pPr>
      <w:r w:rsidRPr="00D612FA">
        <w:rPr>
          <w:sz w:val="28"/>
          <w:szCs w:val="28"/>
        </w:rPr>
        <w:t xml:space="preserve">Журнал «Сварка и диагностика» </w:t>
      </w:r>
    </w:p>
    <w:p w:rsidR="00BB39B7" w:rsidRPr="00D612FA" w:rsidRDefault="00BB39B7" w:rsidP="00BB39B7">
      <w:pPr>
        <w:tabs>
          <w:tab w:val="left" w:pos="142"/>
          <w:tab w:val="left" w:pos="567"/>
        </w:tabs>
        <w:ind w:left="567" w:firstLine="153"/>
        <w:jc w:val="both"/>
        <w:rPr>
          <w:sz w:val="28"/>
          <w:szCs w:val="28"/>
        </w:rPr>
      </w:pPr>
      <w:r w:rsidRPr="00D612FA">
        <w:rPr>
          <w:sz w:val="28"/>
          <w:szCs w:val="28"/>
        </w:rPr>
        <w:t xml:space="preserve">Журнал «Машиностроение металлообработка сварка» </w:t>
      </w:r>
    </w:p>
    <w:p w:rsidR="00BB39B7" w:rsidRPr="003C29B5" w:rsidRDefault="00BB39B7" w:rsidP="00BB39B7">
      <w:pPr>
        <w:tabs>
          <w:tab w:val="left" w:pos="142"/>
          <w:tab w:val="left" w:pos="567"/>
        </w:tabs>
        <w:ind w:left="567" w:firstLine="153"/>
        <w:jc w:val="both"/>
        <w:rPr>
          <w:sz w:val="28"/>
          <w:szCs w:val="28"/>
        </w:rPr>
      </w:pPr>
      <w:r w:rsidRPr="00D612FA">
        <w:rPr>
          <w:sz w:val="28"/>
          <w:szCs w:val="28"/>
        </w:rPr>
        <w:t>Издания ВИНИТИ «Сварка (с указателями)»</w:t>
      </w:r>
    </w:p>
    <w:p w:rsidR="00BB39B7" w:rsidRPr="00BB39B7" w:rsidRDefault="00BB39B7" w:rsidP="00BB39B7">
      <w:pPr>
        <w:spacing w:line="276" w:lineRule="auto"/>
        <w:rPr>
          <w:b/>
          <w:bCs/>
          <w:sz w:val="28"/>
        </w:rPr>
      </w:pPr>
    </w:p>
    <w:p w:rsidR="00054355" w:rsidRPr="00BB39B7" w:rsidRDefault="00054355" w:rsidP="00BB39B7">
      <w:pPr>
        <w:spacing w:line="276" w:lineRule="auto"/>
        <w:jc w:val="center"/>
        <w:rPr>
          <w:b/>
          <w:bCs/>
          <w:sz w:val="28"/>
        </w:rPr>
      </w:pPr>
    </w:p>
    <w:sectPr w:rsidR="00054355" w:rsidRPr="00BB39B7" w:rsidSect="00D50286">
      <w:footerReference w:type="even" r:id="rId19"/>
      <w:footerReference w:type="default" r:id="rId20"/>
      <w:pgSz w:w="11906" w:h="16838"/>
      <w:pgMar w:top="568" w:right="566" w:bottom="709"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727" w:rsidRDefault="00F25727" w:rsidP="008674EB">
      <w:r>
        <w:separator/>
      </w:r>
    </w:p>
  </w:endnote>
  <w:endnote w:type="continuationSeparator" w:id="0">
    <w:p w:rsidR="00F25727" w:rsidRDefault="00F25727"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E93154"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E93154"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71562D">
      <w:rPr>
        <w:rStyle w:val="ae"/>
        <w:noProof/>
      </w:rPr>
      <w:t>16</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727" w:rsidRDefault="00F25727" w:rsidP="008674EB">
      <w:r>
        <w:separator/>
      </w:r>
    </w:p>
  </w:footnote>
  <w:footnote w:type="continuationSeparator" w:id="0">
    <w:p w:rsidR="00F25727" w:rsidRDefault="00F25727"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D74B7"/>
    <w:multiLevelType w:val="hybridMultilevel"/>
    <w:tmpl w:val="DDBC0982"/>
    <w:lvl w:ilvl="0" w:tplc="2CB0CF76">
      <w:start w:val="1"/>
      <w:numFmt w:val="decimal"/>
      <w:lvlText w:val="%1."/>
      <w:lvlJc w:val="left"/>
      <w:pPr>
        <w:ind w:left="101" w:hanging="380"/>
      </w:pPr>
      <w:rPr>
        <w:rFonts w:ascii="Times New Roman" w:eastAsia="Times New Roman" w:hAnsi="Times New Roman" w:cs="Times New Roman" w:hint="default"/>
        <w:spacing w:val="-8"/>
        <w:w w:val="99"/>
        <w:sz w:val="24"/>
        <w:szCs w:val="24"/>
      </w:rPr>
    </w:lvl>
    <w:lvl w:ilvl="1" w:tplc="651EB0F6">
      <w:numFmt w:val="bullet"/>
      <w:lvlText w:val="•"/>
      <w:lvlJc w:val="left"/>
      <w:pPr>
        <w:ind w:left="1074" w:hanging="380"/>
      </w:pPr>
      <w:rPr>
        <w:rFonts w:hint="default"/>
      </w:rPr>
    </w:lvl>
    <w:lvl w:ilvl="2" w:tplc="3AEAAAD8">
      <w:numFmt w:val="bullet"/>
      <w:lvlText w:val="•"/>
      <w:lvlJc w:val="left"/>
      <w:pPr>
        <w:ind w:left="2049" w:hanging="380"/>
      </w:pPr>
      <w:rPr>
        <w:rFonts w:hint="default"/>
      </w:rPr>
    </w:lvl>
    <w:lvl w:ilvl="3" w:tplc="ADAA08A2">
      <w:numFmt w:val="bullet"/>
      <w:lvlText w:val="•"/>
      <w:lvlJc w:val="left"/>
      <w:pPr>
        <w:ind w:left="3023" w:hanging="380"/>
      </w:pPr>
      <w:rPr>
        <w:rFonts w:hint="default"/>
      </w:rPr>
    </w:lvl>
    <w:lvl w:ilvl="4" w:tplc="A5986B62">
      <w:numFmt w:val="bullet"/>
      <w:lvlText w:val="•"/>
      <w:lvlJc w:val="left"/>
      <w:pPr>
        <w:ind w:left="3998" w:hanging="380"/>
      </w:pPr>
      <w:rPr>
        <w:rFonts w:hint="default"/>
      </w:rPr>
    </w:lvl>
    <w:lvl w:ilvl="5" w:tplc="1E04EEC0">
      <w:numFmt w:val="bullet"/>
      <w:lvlText w:val="•"/>
      <w:lvlJc w:val="left"/>
      <w:pPr>
        <w:ind w:left="4973" w:hanging="380"/>
      </w:pPr>
      <w:rPr>
        <w:rFonts w:hint="default"/>
      </w:rPr>
    </w:lvl>
    <w:lvl w:ilvl="6" w:tplc="F7ECABAA">
      <w:numFmt w:val="bullet"/>
      <w:lvlText w:val="•"/>
      <w:lvlJc w:val="left"/>
      <w:pPr>
        <w:ind w:left="5947" w:hanging="380"/>
      </w:pPr>
      <w:rPr>
        <w:rFonts w:hint="default"/>
      </w:rPr>
    </w:lvl>
    <w:lvl w:ilvl="7" w:tplc="3F924ACA">
      <w:numFmt w:val="bullet"/>
      <w:lvlText w:val="•"/>
      <w:lvlJc w:val="left"/>
      <w:pPr>
        <w:ind w:left="6922" w:hanging="380"/>
      </w:pPr>
      <w:rPr>
        <w:rFonts w:hint="default"/>
      </w:rPr>
    </w:lvl>
    <w:lvl w:ilvl="8" w:tplc="8C984ABC">
      <w:numFmt w:val="bullet"/>
      <w:lvlText w:val="•"/>
      <w:lvlJc w:val="left"/>
      <w:pPr>
        <w:ind w:left="7897" w:hanging="380"/>
      </w:pPr>
      <w:rPr>
        <w:rFonts w:hint="default"/>
      </w:rPr>
    </w:lvl>
  </w:abstractNum>
  <w:abstractNum w:abstractNumId="2">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3">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465EA0"/>
    <w:multiLevelType w:val="hybridMultilevel"/>
    <w:tmpl w:val="BB0C53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300601"/>
    <w:multiLevelType w:val="hybridMultilevel"/>
    <w:tmpl w:val="0F8CBEAC"/>
    <w:lvl w:ilvl="0" w:tplc="68A03C74">
      <w:start w:val="1"/>
      <w:numFmt w:val="decimal"/>
      <w:lvlText w:val="%1."/>
      <w:lvlJc w:val="left"/>
      <w:pPr>
        <w:ind w:left="101" w:hanging="286"/>
      </w:pPr>
      <w:rPr>
        <w:rFonts w:ascii="Times New Roman" w:eastAsia="Times New Roman" w:hAnsi="Times New Roman" w:cs="Times New Roman" w:hint="default"/>
        <w:spacing w:val="-28"/>
        <w:w w:val="99"/>
        <w:sz w:val="24"/>
        <w:szCs w:val="24"/>
      </w:rPr>
    </w:lvl>
    <w:lvl w:ilvl="1" w:tplc="C276A230">
      <w:numFmt w:val="bullet"/>
      <w:lvlText w:val="•"/>
      <w:lvlJc w:val="left"/>
      <w:pPr>
        <w:ind w:left="1074" w:hanging="286"/>
      </w:pPr>
      <w:rPr>
        <w:rFonts w:hint="default"/>
      </w:rPr>
    </w:lvl>
    <w:lvl w:ilvl="2" w:tplc="78F01DBC">
      <w:numFmt w:val="bullet"/>
      <w:lvlText w:val="•"/>
      <w:lvlJc w:val="left"/>
      <w:pPr>
        <w:ind w:left="2049" w:hanging="286"/>
      </w:pPr>
      <w:rPr>
        <w:rFonts w:hint="default"/>
      </w:rPr>
    </w:lvl>
    <w:lvl w:ilvl="3" w:tplc="0F1ACD32">
      <w:numFmt w:val="bullet"/>
      <w:lvlText w:val="•"/>
      <w:lvlJc w:val="left"/>
      <w:pPr>
        <w:ind w:left="3023" w:hanging="286"/>
      </w:pPr>
      <w:rPr>
        <w:rFonts w:hint="default"/>
      </w:rPr>
    </w:lvl>
    <w:lvl w:ilvl="4" w:tplc="7C46FF20">
      <w:numFmt w:val="bullet"/>
      <w:lvlText w:val="•"/>
      <w:lvlJc w:val="left"/>
      <w:pPr>
        <w:ind w:left="3998" w:hanging="286"/>
      </w:pPr>
      <w:rPr>
        <w:rFonts w:hint="default"/>
      </w:rPr>
    </w:lvl>
    <w:lvl w:ilvl="5" w:tplc="1CE86452">
      <w:numFmt w:val="bullet"/>
      <w:lvlText w:val="•"/>
      <w:lvlJc w:val="left"/>
      <w:pPr>
        <w:ind w:left="4973" w:hanging="286"/>
      </w:pPr>
      <w:rPr>
        <w:rFonts w:hint="default"/>
      </w:rPr>
    </w:lvl>
    <w:lvl w:ilvl="6" w:tplc="3C282CDA">
      <w:numFmt w:val="bullet"/>
      <w:lvlText w:val="•"/>
      <w:lvlJc w:val="left"/>
      <w:pPr>
        <w:ind w:left="5947" w:hanging="286"/>
      </w:pPr>
      <w:rPr>
        <w:rFonts w:hint="default"/>
      </w:rPr>
    </w:lvl>
    <w:lvl w:ilvl="7" w:tplc="326CA774">
      <w:numFmt w:val="bullet"/>
      <w:lvlText w:val="•"/>
      <w:lvlJc w:val="left"/>
      <w:pPr>
        <w:ind w:left="6922" w:hanging="286"/>
      </w:pPr>
      <w:rPr>
        <w:rFonts w:hint="default"/>
      </w:rPr>
    </w:lvl>
    <w:lvl w:ilvl="8" w:tplc="8FFAFEF8">
      <w:numFmt w:val="bullet"/>
      <w:lvlText w:val="•"/>
      <w:lvlJc w:val="left"/>
      <w:pPr>
        <w:ind w:left="7897" w:hanging="286"/>
      </w:pPr>
      <w:rPr>
        <w:rFonts w:hint="default"/>
      </w:rPr>
    </w:lvl>
  </w:abstractNum>
  <w:abstractNum w:abstractNumId="20">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4244EF"/>
    <w:multiLevelType w:val="hybridMultilevel"/>
    <w:tmpl w:val="705CEAB2"/>
    <w:lvl w:ilvl="0" w:tplc="3C224740">
      <w:start w:val="1"/>
      <w:numFmt w:val="decimal"/>
      <w:lvlText w:val="%1."/>
      <w:lvlJc w:val="left"/>
      <w:pPr>
        <w:ind w:left="1049" w:hanging="240"/>
      </w:pPr>
      <w:rPr>
        <w:rFonts w:ascii="Times New Roman" w:eastAsia="Times New Roman" w:hAnsi="Times New Roman" w:cs="Times New Roman" w:hint="default"/>
        <w:spacing w:val="-5"/>
        <w:w w:val="99"/>
        <w:sz w:val="24"/>
        <w:szCs w:val="24"/>
      </w:rPr>
    </w:lvl>
    <w:lvl w:ilvl="1" w:tplc="C28615DE">
      <w:numFmt w:val="bullet"/>
      <w:lvlText w:val="•"/>
      <w:lvlJc w:val="left"/>
      <w:pPr>
        <w:ind w:left="1920" w:hanging="240"/>
      </w:pPr>
      <w:rPr>
        <w:rFonts w:hint="default"/>
      </w:rPr>
    </w:lvl>
    <w:lvl w:ilvl="2" w:tplc="5498DF92">
      <w:numFmt w:val="bullet"/>
      <w:lvlText w:val="•"/>
      <w:lvlJc w:val="left"/>
      <w:pPr>
        <w:ind w:left="2801" w:hanging="240"/>
      </w:pPr>
      <w:rPr>
        <w:rFonts w:hint="default"/>
      </w:rPr>
    </w:lvl>
    <w:lvl w:ilvl="3" w:tplc="A25C1DE0">
      <w:numFmt w:val="bullet"/>
      <w:lvlText w:val="•"/>
      <w:lvlJc w:val="left"/>
      <w:pPr>
        <w:ind w:left="3681" w:hanging="240"/>
      </w:pPr>
      <w:rPr>
        <w:rFonts w:hint="default"/>
      </w:rPr>
    </w:lvl>
    <w:lvl w:ilvl="4" w:tplc="9CE0A632">
      <w:numFmt w:val="bullet"/>
      <w:lvlText w:val="•"/>
      <w:lvlJc w:val="left"/>
      <w:pPr>
        <w:ind w:left="4562" w:hanging="240"/>
      </w:pPr>
      <w:rPr>
        <w:rFonts w:hint="default"/>
      </w:rPr>
    </w:lvl>
    <w:lvl w:ilvl="5" w:tplc="55C84EDA">
      <w:numFmt w:val="bullet"/>
      <w:lvlText w:val="•"/>
      <w:lvlJc w:val="left"/>
      <w:pPr>
        <w:ind w:left="5443" w:hanging="240"/>
      </w:pPr>
      <w:rPr>
        <w:rFonts w:hint="default"/>
      </w:rPr>
    </w:lvl>
    <w:lvl w:ilvl="6" w:tplc="91B44B08">
      <w:numFmt w:val="bullet"/>
      <w:lvlText w:val="•"/>
      <w:lvlJc w:val="left"/>
      <w:pPr>
        <w:ind w:left="6323" w:hanging="240"/>
      </w:pPr>
      <w:rPr>
        <w:rFonts w:hint="default"/>
      </w:rPr>
    </w:lvl>
    <w:lvl w:ilvl="7" w:tplc="D0EC8A3A">
      <w:numFmt w:val="bullet"/>
      <w:lvlText w:val="•"/>
      <w:lvlJc w:val="left"/>
      <w:pPr>
        <w:ind w:left="7204" w:hanging="240"/>
      </w:pPr>
      <w:rPr>
        <w:rFonts w:hint="default"/>
      </w:rPr>
    </w:lvl>
    <w:lvl w:ilvl="8" w:tplc="3ACE7B74">
      <w:numFmt w:val="bullet"/>
      <w:lvlText w:val="•"/>
      <w:lvlJc w:val="left"/>
      <w:pPr>
        <w:ind w:left="8085" w:hanging="240"/>
      </w:pPr>
      <w:rPr>
        <w:rFonts w:hint="default"/>
      </w:rPr>
    </w:lvl>
  </w:abstractNum>
  <w:abstractNum w:abstractNumId="23">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6">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9397D2C"/>
    <w:multiLevelType w:val="hybridMultilevel"/>
    <w:tmpl w:val="BB0C53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7">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7"/>
  </w:num>
  <w:num w:numId="4">
    <w:abstractNumId w:val="40"/>
  </w:num>
  <w:num w:numId="5">
    <w:abstractNumId w:val="6"/>
  </w:num>
  <w:num w:numId="6">
    <w:abstractNumId w:val="30"/>
  </w:num>
  <w:num w:numId="7">
    <w:abstractNumId w:val="42"/>
  </w:num>
  <w:num w:numId="8">
    <w:abstractNumId w:val="31"/>
  </w:num>
  <w:num w:numId="9">
    <w:abstractNumId w:val="9"/>
  </w:num>
  <w:num w:numId="10">
    <w:abstractNumId w:val="5"/>
  </w:num>
  <w:num w:numId="11">
    <w:abstractNumId w:val="34"/>
  </w:num>
  <w:num w:numId="12">
    <w:abstractNumId w:val="38"/>
  </w:num>
  <w:num w:numId="13">
    <w:abstractNumId w:val="33"/>
  </w:num>
  <w:num w:numId="14">
    <w:abstractNumId w:val="37"/>
  </w:num>
  <w:num w:numId="15">
    <w:abstractNumId w:val="54"/>
  </w:num>
  <w:num w:numId="16">
    <w:abstractNumId w:val="60"/>
  </w:num>
  <w:num w:numId="17">
    <w:abstractNumId w:val="41"/>
  </w:num>
  <w:num w:numId="18">
    <w:abstractNumId w:val="25"/>
  </w:num>
  <w:num w:numId="19">
    <w:abstractNumId w:val="13"/>
  </w:num>
  <w:num w:numId="20">
    <w:abstractNumId w:val="29"/>
  </w:num>
  <w:num w:numId="21">
    <w:abstractNumId w:val="8"/>
  </w:num>
  <w:num w:numId="22">
    <w:abstractNumId w:val="23"/>
  </w:num>
  <w:num w:numId="23">
    <w:abstractNumId w:val="24"/>
  </w:num>
  <w:num w:numId="24">
    <w:abstractNumId w:val="58"/>
  </w:num>
  <w:num w:numId="25">
    <w:abstractNumId w:val="4"/>
  </w:num>
  <w:num w:numId="26">
    <w:abstractNumId w:val="0"/>
  </w:num>
  <w:num w:numId="27">
    <w:abstractNumId w:val="18"/>
  </w:num>
  <w:num w:numId="28">
    <w:abstractNumId w:val="7"/>
  </w:num>
  <w:num w:numId="29">
    <w:abstractNumId w:val="55"/>
  </w:num>
  <w:num w:numId="30">
    <w:abstractNumId w:val="12"/>
  </w:num>
  <w:num w:numId="31">
    <w:abstractNumId w:val="44"/>
  </w:num>
  <w:num w:numId="32">
    <w:abstractNumId w:val="20"/>
  </w:num>
  <w:num w:numId="33">
    <w:abstractNumId w:val="16"/>
  </w:num>
  <w:num w:numId="34">
    <w:abstractNumId w:val="27"/>
  </w:num>
  <w:num w:numId="35">
    <w:abstractNumId w:val="32"/>
  </w:num>
  <w:num w:numId="36">
    <w:abstractNumId w:val="49"/>
  </w:num>
  <w:num w:numId="37">
    <w:abstractNumId w:val="48"/>
  </w:num>
  <w:num w:numId="38">
    <w:abstractNumId w:val="57"/>
  </w:num>
  <w:num w:numId="39">
    <w:abstractNumId w:val="10"/>
  </w:num>
  <w:num w:numId="40">
    <w:abstractNumId w:val="59"/>
  </w:num>
  <w:num w:numId="41">
    <w:abstractNumId w:val="52"/>
  </w:num>
  <w:num w:numId="42">
    <w:abstractNumId w:val="43"/>
  </w:num>
  <w:num w:numId="43">
    <w:abstractNumId w:val="26"/>
  </w:num>
  <w:num w:numId="44">
    <w:abstractNumId w:val="3"/>
  </w:num>
  <w:num w:numId="45">
    <w:abstractNumId w:val="50"/>
  </w:num>
  <w:num w:numId="46">
    <w:abstractNumId w:val="56"/>
  </w:num>
  <w:num w:numId="47">
    <w:abstractNumId w:val="28"/>
  </w:num>
  <w:num w:numId="48">
    <w:abstractNumId w:val="36"/>
  </w:num>
  <w:num w:numId="49">
    <w:abstractNumId w:val="39"/>
  </w:num>
  <w:num w:numId="50">
    <w:abstractNumId w:val="53"/>
  </w:num>
  <w:num w:numId="51">
    <w:abstractNumId w:val="21"/>
  </w:num>
  <w:num w:numId="52">
    <w:abstractNumId w:val="35"/>
  </w:num>
  <w:num w:numId="53">
    <w:abstractNumId w:val="2"/>
  </w:num>
  <w:num w:numId="54">
    <w:abstractNumId w:val="51"/>
  </w:num>
  <w:num w:numId="55">
    <w:abstractNumId w:val="46"/>
  </w:num>
  <w:num w:numId="56">
    <w:abstractNumId w:val="14"/>
  </w:num>
  <w:num w:numId="57">
    <w:abstractNumId w:val="1"/>
  </w:num>
  <w:num w:numId="58">
    <w:abstractNumId w:val="22"/>
  </w:num>
  <w:num w:numId="59">
    <w:abstractNumId w:val="19"/>
  </w:num>
  <w:num w:numId="60">
    <w:abstractNumId w:val="17"/>
  </w:num>
  <w:num w:numId="61">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868A7"/>
    <w:rsid w:val="001A2A6C"/>
    <w:rsid w:val="001A4B4A"/>
    <w:rsid w:val="001C6F93"/>
    <w:rsid w:val="001F7CCC"/>
    <w:rsid w:val="002129A8"/>
    <w:rsid w:val="002372C1"/>
    <w:rsid w:val="002510AB"/>
    <w:rsid w:val="00273D7A"/>
    <w:rsid w:val="00294D6D"/>
    <w:rsid w:val="00297ACB"/>
    <w:rsid w:val="002A3A11"/>
    <w:rsid w:val="002B0652"/>
    <w:rsid w:val="002B0DDE"/>
    <w:rsid w:val="002F6610"/>
    <w:rsid w:val="00321C87"/>
    <w:rsid w:val="00322C53"/>
    <w:rsid w:val="00324CFF"/>
    <w:rsid w:val="0036232D"/>
    <w:rsid w:val="0036480A"/>
    <w:rsid w:val="00367C03"/>
    <w:rsid w:val="00370945"/>
    <w:rsid w:val="0039164F"/>
    <w:rsid w:val="003963E7"/>
    <w:rsid w:val="003A5F96"/>
    <w:rsid w:val="003A6BD3"/>
    <w:rsid w:val="003E27F6"/>
    <w:rsid w:val="004002AB"/>
    <w:rsid w:val="0046030F"/>
    <w:rsid w:val="00460E48"/>
    <w:rsid w:val="004759AB"/>
    <w:rsid w:val="00490C0C"/>
    <w:rsid w:val="004A2E3A"/>
    <w:rsid w:val="004C6E8D"/>
    <w:rsid w:val="004D6ECC"/>
    <w:rsid w:val="00542DD6"/>
    <w:rsid w:val="00547735"/>
    <w:rsid w:val="0059433E"/>
    <w:rsid w:val="005D1F19"/>
    <w:rsid w:val="005E02D5"/>
    <w:rsid w:val="0061155C"/>
    <w:rsid w:val="00626615"/>
    <w:rsid w:val="006963B2"/>
    <w:rsid w:val="006B3849"/>
    <w:rsid w:val="006B5D90"/>
    <w:rsid w:val="006B6275"/>
    <w:rsid w:val="006D7AEA"/>
    <w:rsid w:val="006F4E7D"/>
    <w:rsid w:val="00702BBB"/>
    <w:rsid w:val="0071562D"/>
    <w:rsid w:val="0073286F"/>
    <w:rsid w:val="00735EBF"/>
    <w:rsid w:val="00754C11"/>
    <w:rsid w:val="00787576"/>
    <w:rsid w:val="00794691"/>
    <w:rsid w:val="007C0A27"/>
    <w:rsid w:val="00806F29"/>
    <w:rsid w:val="008674EB"/>
    <w:rsid w:val="00885401"/>
    <w:rsid w:val="008F01E0"/>
    <w:rsid w:val="00902C68"/>
    <w:rsid w:val="00905E57"/>
    <w:rsid w:val="00940118"/>
    <w:rsid w:val="009E303E"/>
    <w:rsid w:val="00A10481"/>
    <w:rsid w:val="00A522C9"/>
    <w:rsid w:val="00A73436"/>
    <w:rsid w:val="00A84DDF"/>
    <w:rsid w:val="00A9306F"/>
    <w:rsid w:val="00AC764E"/>
    <w:rsid w:val="00AD0773"/>
    <w:rsid w:val="00AD5956"/>
    <w:rsid w:val="00AE5556"/>
    <w:rsid w:val="00B21F27"/>
    <w:rsid w:val="00B64192"/>
    <w:rsid w:val="00B710CF"/>
    <w:rsid w:val="00B90F95"/>
    <w:rsid w:val="00B93355"/>
    <w:rsid w:val="00BA438C"/>
    <w:rsid w:val="00BA7B1C"/>
    <w:rsid w:val="00BB39B7"/>
    <w:rsid w:val="00C14919"/>
    <w:rsid w:val="00C524EC"/>
    <w:rsid w:val="00C53D92"/>
    <w:rsid w:val="00C962F4"/>
    <w:rsid w:val="00CA13F0"/>
    <w:rsid w:val="00CA62A5"/>
    <w:rsid w:val="00CC07E0"/>
    <w:rsid w:val="00CC1BDC"/>
    <w:rsid w:val="00CF2176"/>
    <w:rsid w:val="00D1512D"/>
    <w:rsid w:val="00D376C0"/>
    <w:rsid w:val="00D50286"/>
    <w:rsid w:val="00D778BA"/>
    <w:rsid w:val="00D77DC8"/>
    <w:rsid w:val="00E04EF1"/>
    <w:rsid w:val="00E37968"/>
    <w:rsid w:val="00E42FC6"/>
    <w:rsid w:val="00E56AFF"/>
    <w:rsid w:val="00E64396"/>
    <w:rsid w:val="00E719E0"/>
    <w:rsid w:val="00E84F27"/>
    <w:rsid w:val="00E93154"/>
    <w:rsid w:val="00E95249"/>
    <w:rsid w:val="00E97AAF"/>
    <w:rsid w:val="00ED7650"/>
    <w:rsid w:val="00EF7732"/>
    <w:rsid w:val="00F03CD7"/>
    <w:rsid w:val="00F20FB8"/>
    <w:rsid w:val="00F22B82"/>
    <w:rsid w:val="00F25727"/>
    <w:rsid w:val="00F36B52"/>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228800892">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gaprom.ru/tags/sub/id/404" TargetMode="External"/><Relationship Id="rId18" Type="http://schemas.openxmlformats.org/officeDocument/2006/relationships/hyperlink" Target="http://kzto.splitstone.ru/manufacture-and-technologies/heat-treatmen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omoslesar.ru" TargetMode="External"/><Relationship Id="rId17" Type="http://schemas.openxmlformats.org/officeDocument/2006/relationships/hyperlink" Target="http://www.m-work.ru/179/" TargetMode="External"/><Relationship Id="rId2" Type="http://schemas.openxmlformats.org/officeDocument/2006/relationships/numbering" Target="numbering.xml"/><Relationship Id="rId16" Type="http://schemas.openxmlformats.org/officeDocument/2006/relationships/hyperlink" Target="http://www.tehno-line.ru/files/theory/Turning/1-4-3.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ma.info/index.php?option=com_content&amp;task=view&amp;id=1559&amp;Itemid=708" TargetMode="External"/><Relationship Id="rId5" Type="http://schemas.openxmlformats.org/officeDocument/2006/relationships/settings" Target="settings.xml"/><Relationship Id="rId15" Type="http://schemas.openxmlformats.org/officeDocument/2006/relationships/hyperlink" Target="http://ru.wikipedia.org/wiki/&#1044;&#1086;&#1087;&#1091;&#1089;&#1082;" TargetMode="Externa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roim-domik.ru/sbooks/book/25/art/1-slesarnie-raboti/26-izmeritelnie-slesarnie-instrument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7A0700-B93E-4773-8C71-6BA5E476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16</Pages>
  <Words>5032</Words>
  <Characters>28685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19</cp:revision>
  <cp:lastPrinted>2017-03-23T03:48:00Z</cp:lastPrinted>
  <dcterms:created xsi:type="dcterms:W3CDTF">2012-11-01T11:35:00Z</dcterms:created>
  <dcterms:modified xsi:type="dcterms:W3CDTF">2018-03-01T10:15:00Z</dcterms:modified>
</cp:coreProperties>
</file>